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C5912" w14:textId="53C5D4CF" w:rsidR="005E3C81" w:rsidRDefault="008A1204" w:rsidP="00E80E71">
      <w:pPr>
        <w:ind w:left="2"/>
        <w:jc w:val="center"/>
        <w:rPr>
          <w:rFonts w:ascii="Marianne" w:hAnsi="Marianne"/>
          <w:b/>
          <w:spacing w:val="-2"/>
          <w:sz w:val="24"/>
          <w:szCs w:val="24"/>
          <w:u w:val="single"/>
        </w:rPr>
      </w:pPr>
      <w:r w:rsidRPr="00E80E71">
        <w:rPr>
          <w:rFonts w:ascii="Marianne" w:hAnsi="Marianne"/>
          <w:b/>
          <w:spacing w:val="-2"/>
          <w:sz w:val="24"/>
          <w:szCs w:val="24"/>
          <w:u w:val="single"/>
        </w:rPr>
        <w:t>CONTRAT</w:t>
      </w:r>
      <w:r w:rsidR="00BC0387" w:rsidRPr="00E80E71">
        <w:rPr>
          <w:rFonts w:ascii="Marianne" w:hAnsi="Marianne"/>
          <w:b/>
          <w:spacing w:val="-2"/>
          <w:sz w:val="24"/>
          <w:szCs w:val="24"/>
          <w:u w:val="single"/>
        </w:rPr>
        <w:t xml:space="preserve"> DE TRAVAIL</w:t>
      </w:r>
      <w:r w:rsidR="00B0165C">
        <w:rPr>
          <w:rFonts w:ascii="Marianne" w:hAnsi="Marianne"/>
          <w:b/>
          <w:spacing w:val="-2"/>
          <w:sz w:val="24"/>
          <w:szCs w:val="24"/>
          <w:u w:val="single"/>
        </w:rPr>
        <w:t xml:space="preserve"> A DUREE </w:t>
      </w:r>
      <w:r w:rsidR="00155FD4">
        <w:rPr>
          <w:rFonts w:ascii="Marianne" w:hAnsi="Marianne"/>
          <w:b/>
          <w:spacing w:val="-2"/>
          <w:sz w:val="24"/>
          <w:szCs w:val="24"/>
          <w:u w:val="single"/>
        </w:rPr>
        <w:t>IN</w:t>
      </w:r>
      <w:r w:rsidR="00B0165C">
        <w:rPr>
          <w:rFonts w:ascii="Marianne" w:hAnsi="Marianne"/>
          <w:b/>
          <w:spacing w:val="-2"/>
          <w:sz w:val="24"/>
          <w:szCs w:val="24"/>
          <w:u w:val="single"/>
        </w:rPr>
        <w:t>DETERMINEE</w:t>
      </w:r>
      <w:r w:rsidR="005E3C81">
        <w:rPr>
          <w:rFonts w:ascii="Marianne" w:hAnsi="Marianne"/>
          <w:b/>
          <w:spacing w:val="-2"/>
          <w:sz w:val="24"/>
          <w:szCs w:val="24"/>
          <w:u w:val="single"/>
        </w:rPr>
        <w:t xml:space="preserve"> </w:t>
      </w:r>
    </w:p>
    <w:p w14:paraId="247C3088" w14:textId="335B4100" w:rsidR="007505DF" w:rsidRPr="00E80E71" w:rsidRDefault="005E3C81" w:rsidP="00E80E71">
      <w:pPr>
        <w:ind w:left="2"/>
        <w:jc w:val="center"/>
        <w:rPr>
          <w:rFonts w:ascii="Marianne" w:hAnsi="Marianne"/>
          <w:b/>
          <w:sz w:val="24"/>
          <w:szCs w:val="24"/>
        </w:rPr>
      </w:pPr>
      <w:r>
        <w:rPr>
          <w:rFonts w:ascii="Marianne" w:hAnsi="Marianne"/>
          <w:b/>
          <w:spacing w:val="-2"/>
          <w:sz w:val="24"/>
          <w:szCs w:val="24"/>
          <w:u w:val="single"/>
        </w:rPr>
        <w:t>(</w:t>
      </w:r>
      <w:r w:rsidR="00B0165C">
        <w:rPr>
          <w:rFonts w:ascii="Marianne" w:hAnsi="Marianne"/>
          <w:b/>
          <w:spacing w:val="-2"/>
          <w:sz w:val="24"/>
          <w:szCs w:val="24"/>
          <w:u w:val="single"/>
        </w:rPr>
        <w:t>Emploi</w:t>
      </w:r>
      <w:r>
        <w:rPr>
          <w:rFonts w:ascii="Marianne" w:hAnsi="Marianne"/>
          <w:b/>
          <w:spacing w:val="-2"/>
          <w:sz w:val="24"/>
          <w:szCs w:val="24"/>
          <w:u w:val="single"/>
        </w:rPr>
        <w:t xml:space="preserve"> à besoin permanent)</w:t>
      </w:r>
    </w:p>
    <w:p w14:paraId="09AB83C3" w14:textId="77777777" w:rsidR="007505DF" w:rsidRPr="00E80E71" w:rsidRDefault="007505DF" w:rsidP="00E80E71">
      <w:pPr>
        <w:pStyle w:val="Corpsdetexte"/>
        <w:jc w:val="both"/>
        <w:rPr>
          <w:rFonts w:ascii="Marianne" w:hAnsi="Marianne"/>
          <w:b/>
          <w:sz w:val="20"/>
          <w:szCs w:val="20"/>
        </w:rPr>
      </w:pPr>
    </w:p>
    <w:p w14:paraId="13EA7C33" w14:textId="77777777" w:rsidR="007505DF" w:rsidRPr="00E80E71" w:rsidRDefault="007505DF" w:rsidP="00E80E71">
      <w:pPr>
        <w:pStyle w:val="Corpsdetexte"/>
        <w:spacing w:before="23"/>
        <w:jc w:val="both"/>
        <w:rPr>
          <w:rFonts w:ascii="Marianne" w:hAnsi="Marianne"/>
          <w:b/>
          <w:sz w:val="20"/>
          <w:szCs w:val="20"/>
        </w:rPr>
      </w:pPr>
    </w:p>
    <w:p w14:paraId="25AB7863" w14:textId="22F888BA" w:rsidR="007505DF" w:rsidRPr="00E80E71" w:rsidRDefault="008A1204" w:rsidP="00E80E71">
      <w:pPr>
        <w:pStyle w:val="Corpsdetexte"/>
        <w:ind w:left="2" w:right="7"/>
        <w:jc w:val="both"/>
        <w:rPr>
          <w:rFonts w:ascii="Marianne" w:hAnsi="Marianne"/>
          <w:sz w:val="20"/>
          <w:szCs w:val="20"/>
        </w:rPr>
      </w:pPr>
      <w:r w:rsidRPr="00E80E71">
        <w:rPr>
          <w:rFonts w:ascii="Marianne" w:hAnsi="Marianne"/>
          <w:sz w:val="20"/>
          <w:szCs w:val="20"/>
        </w:rPr>
        <w:t xml:space="preserve">Vu </w:t>
      </w:r>
      <w:r w:rsidR="00B120B8" w:rsidRPr="00E80E71">
        <w:rPr>
          <w:rFonts w:ascii="Marianne" w:hAnsi="Marianne"/>
          <w:sz w:val="20"/>
          <w:szCs w:val="20"/>
        </w:rPr>
        <w:t>l</w:t>
      </w:r>
      <w:r w:rsidR="005E3C81">
        <w:rPr>
          <w:rFonts w:ascii="Marianne" w:hAnsi="Marianne"/>
          <w:sz w:val="20"/>
          <w:szCs w:val="20"/>
        </w:rPr>
        <w:t xml:space="preserve">e </w:t>
      </w:r>
      <w:r w:rsidR="00B120B8" w:rsidRPr="00E80E71">
        <w:rPr>
          <w:rFonts w:ascii="Marianne" w:hAnsi="Marianne"/>
          <w:sz w:val="20"/>
          <w:szCs w:val="20"/>
        </w:rPr>
        <w:t>code général de la fonction publique</w:t>
      </w:r>
      <w:r w:rsidR="00B878F6">
        <w:rPr>
          <w:rFonts w:ascii="Marianne" w:hAnsi="Marianne"/>
          <w:sz w:val="20"/>
          <w:szCs w:val="20"/>
        </w:rPr>
        <w:t xml:space="preserve"> et </w:t>
      </w:r>
      <w:r w:rsidR="00B878F6" w:rsidRPr="00B878F6">
        <w:rPr>
          <w:rFonts w:ascii="Marianne" w:hAnsi="Marianne"/>
          <w:b/>
          <w:bCs/>
          <w:sz w:val="20"/>
          <w:szCs w:val="20"/>
        </w:rPr>
        <w:t>notamment son article L332-1</w:t>
      </w:r>
      <w:r w:rsidR="00B878F6">
        <w:rPr>
          <w:rFonts w:ascii="Marianne" w:hAnsi="Marianne"/>
          <w:sz w:val="20"/>
          <w:szCs w:val="20"/>
        </w:rPr>
        <w:t xml:space="preserve"> </w:t>
      </w:r>
      <w:r w:rsidR="00B878F6" w:rsidRPr="00E80E71">
        <w:rPr>
          <w:rFonts w:ascii="Marianne" w:hAnsi="Marianne"/>
          <w:b/>
          <w:sz w:val="20"/>
          <w:szCs w:val="20"/>
        </w:rPr>
        <w:t>;</w:t>
      </w:r>
    </w:p>
    <w:p w14:paraId="45ED5B3F" w14:textId="77777777" w:rsidR="00B14C9E" w:rsidRDefault="00B14C9E" w:rsidP="00E80E71">
      <w:pPr>
        <w:pStyle w:val="Corpsdetexte"/>
        <w:jc w:val="both"/>
        <w:rPr>
          <w:rFonts w:ascii="Marianne" w:hAnsi="Marianne"/>
          <w:sz w:val="20"/>
          <w:szCs w:val="20"/>
        </w:rPr>
      </w:pPr>
    </w:p>
    <w:p w14:paraId="3E3628DC" w14:textId="41C07F78" w:rsidR="007505DF" w:rsidRDefault="005E3C81" w:rsidP="00E80E71">
      <w:pPr>
        <w:pStyle w:val="Corpsdetexte"/>
        <w:jc w:val="both"/>
        <w:rPr>
          <w:rFonts w:ascii="Marianne" w:hAnsi="Marianne"/>
          <w:sz w:val="20"/>
          <w:szCs w:val="20"/>
        </w:rPr>
      </w:pPr>
      <w:r>
        <w:rPr>
          <w:rFonts w:ascii="Marianne" w:hAnsi="Marianne"/>
          <w:sz w:val="20"/>
          <w:szCs w:val="20"/>
        </w:rPr>
        <w:t xml:space="preserve">Vu </w:t>
      </w:r>
      <w:r w:rsidR="00B14C9E">
        <w:rPr>
          <w:rFonts w:ascii="Marianne" w:hAnsi="Marianne"/>
          <w:sz w:val="20"/>
          <w:szCs w:val="20"/>
        </w:rPr>
        <w:t xml:space="preserve">le livre VIII du </w:t>
      </w:r>
      <w:r w:rsidR="00B0165C">
        <w:rPr>
          <w:rFonts w:ascii="Marianne" w:hAnsi="Marianne"/>
          <w:sz w:val="20"/>
          <w:szCs w:val="20"/>
        </w:rPr>
        <w:t>code rural et de la pêche maritime</w:t>
      </w:r>
      <w:r w:rsidR="00B14C9E">
        <w:rPr>
          <w:rFonts w:ascii="Marianne" w:hAnsi="Marianne"/>
          <w:sz w:val="20"/>
          <w:szCs w:val="20"/>
        </w:rPr>
        <w:t xml:space="preserve">, et notamment son </w:t>
      </w:r>
      <w:r>
        <w:rPr>
          <w:rFonts w:ascii="Marianne" w:hAnsi="Marianne"/>
          <w:sz w:val="20"/>
          <w:szCs w:val="20"/>
        </w:rPr>
        <w:t xml:space="preserve">article </w:t>
      </w:r>
      <w:r w:rsidR="0051106E">
        <w:rPr>
          <w:rFonts w:ascii="Marianne" w:hAnsi="Marianne"/>
          <w:sz w:val="20"/>
          <w:szCs w:val="20"/>
        </w:rPr>
        <w:t>R</w:t>
      </w:r>
      <w:r>
        <w:rPr>
          <w:rFonts w:ascii="Marianne" w:hAnsi="Marianne"/>
          <w:sz w:val="20"/>
          <w:szCs w:val="20"/>
        </w:rPr>
        <w:t>811-93-1</w:t>
      </w:r>
      <w:r w:rsidR="00B14C9E">
        <w:rPr>
          <w:rFonts w:ascii="Marianne" w:hAnsi="Marianne"/>
          <w:sz w:val="20"/>
          <w:szCs w:val="20"/>
        </w:rPr>
        <w:t>,</w:t>
      </w:r>
    </w:p>
    <w:p w14:paraId="3C6CA8D3" w14:textId="77777777" w:rsidR="005E3C81" w:rsidRPr="00E80E71" w:rsidRDefault="005E3C81" w:rsidP="00E80E71">
      <w:pPr>
        <w:pStyle w:val="Corpsdetexte"/>
        <w:jc w:val="both"/>
        <w:rPr>
          <w:rFonts w:ascii="Marianne" w:hAnsi="Marianne"/>
          <w:sz w:val="20"/>
          <w:szCs w:val="20"/>
        </w:rPr>
      </w:pPr>
    </w:p>
    <w:p w14:paraId="7A022EE1" w14:textId="754B2044" w:rsidR="007505DF" w:rsidRPr="00E80E71" w:rsidRDefault="008A1204" w:rsidP="00E80E71">
      <w:pPr>
        <w:pStyle w:val="Corpsdetexte"/>
        <w:ind w:left="2" w:right="9"/>
        <w:jc w:val="both"/>
        <w:rPr>
          <w:rFonts w:ascii="Marianne" w:hAnsi="Marianne"/>
          <w:sz w:val="20"/>
          <w:szCs w:val="20"/>
        </w:rPr>
      </w:pPr>
      <w:r w:rsidRPr="00E80E71">
        <w:rPr>
          <w:rFonts w:ascii="Marianne" w:hAnsi="Marianne"/>
          <w:sz w:val="20"/>
          <w:szCs w:val="20"/>
        </w:rPr>
        <w:t xml:space="preserve">Vu le </w:t>
      </w:r>
      <w:r w:rsidR="00B16467" w:rsidRPr="00E80E71">
        <w:rPr>
          <w:rFonts w:ascii="Marianne" w:hAnsi="Marianne"/>
          <w:sz w:val="20"/>
          <w:szCs w:val="20"/>
        </w:rPr>
        <w:t xml:space="preserve">décret n° 86-83 du 17 janvier 1986 relatif aux dispositions générales applicables aux agents contractuels de </w:t>
      </w:r>
      <w:r w:rsidR="007A4D43" w:rsidRPr="00E80E71">
        <w:rPr>
          <w:rFonts w:ascii="Marianne" w:hAnsi="Marianne"/>
          <w:sz w:val="20"/>
          <w:szCs w:val="20"/>
        </w:rPr>
        <w:t>l’Etat ;</w:t>
      </w:r>
    </w:p>
    <w:p w14:paraId="40CD5C8F" w14:textId="77777777" w:rsidR="007505DF" w:rsidRPr="00E80E71" w:rsidRDefault="007505DF" w:rsidP="00E80E71">
      <w:pPr>
        <w:pStyle w:val="Corpsdetexte"/>
        <w:jc w:val="both"/>
        <w:rPr>
          <w:rFonts w:ascii="Marianne" w:hAnsi="Marianne"/>
          <w:sz w:val="20"/>
          <w:szCs w:val="20"/>
        </w:rPr>
      </w:pPr>
    </w:p>
    <w:p w14:paraId="7F702A0B" w14:textId="220098EA" w:rsidR="007505DF" w:rsidRPr="00E80E71" w:rsidRDefault="008A1204" w:rsidP="00E80E71">
      <w:pPr>
        <w:ind w:left="2" w:right="9"/>
        <w:jc w:val="both"/>
        <w:rPr>
          <w:rFonts w:ascii="Marianne" w:hAnsi="Marianne"/>
          <w:i/>
          <w:sz w:val="20"/>
          <w:szCs w:val="20"/>
        </w:rPr>
      </w:pPr>
      <w:r w:rsidRPr="00E80E71">
        <w:rPr>
          <w:rFonts w:ascii="Marianne" w:hAnsi="Marianne"/>
          <w:sz w:val="20"/>
          <w:szCs w:val="20"/>
        </w:rPr>
        <w:t xml:space="preserve">Vu le </w:t>
      </w:r>
      <w:r w:rsidR="00B16467" w:rsidRPr="00E80E71">
        <w:rPr>
          <w:rFonts w:ascii="Marianne" w:hAnsi="Marianne"/>
          <w:sz w:val="20"/>
          <w:szCs w:val="20"/>
        </w:rPr>
        <w:t xml:space="preserve">cadre local </w:t>
      </w:r>
      <w:r w:rsidR="00B0165C">
        <w:rPr>
          <w:rFonts w:ascii="Marianne" w:hAnsi="Marianne"/>
          <w:sz w:val="20"/>
          <w:szCs w:val="20"/>
        </w:rPr>
        <w:t xml:space="preserve">fixant les conditions d’emplois des agents contractuels sur budget </w:t>
      </w:r>
      <w:r w:rsidR="00B16467" w:rsidRPr="00E80E71">
        <w:rPr>
          <w:rFonts w:ascii="Marianne" w:hAnsi="Marianne"/>
          <w:sz w:val="20"/>
          <w:szCs w:val="20"/>
        </w:rPr>
        <w:t xml:space="preserve">adopté en conseil </w:t>
      </w:r>
      <w:r w:rsidR="007A4D43" w:rsidRPr="00E80E71">
        <w:rPr>
          <w:rFonts w:ascii="Marianne" w:hAnsi="Marianne"/>
          <w:sz w:val="20"/>
          <w:szCs w:val="20"/>
        </w:rPr>
        <w:t>d’administration ;</w:t>
      </w:r>
    </w:p>
    <w:p w14:paraId="52ACAEA2" w14:textId="77777777" w:rsidR="007505DF" w:rsidRPr="00E80E71" w:rsidRDefault="007505DF" w:rsidP="00E80E71">
      <w:pPr>
        <w:pStyle w:val="Corpsdetexte"/>
        <w:spacing w:before="23"/>
        <w:jc w:val="both"/>
        <w:rPr>
          <w:rFonts w:ascii="Marianne" w:hAnsi="Marianne"/>
          <w:sz w:val="20"/>
          <w:szCs w:val="20"/>
        </w:rPr>
      </w:pPr>
    </w:p>
    <w:p w14:paraId="45B4521F" w14:textId="26971EA1" w:rsidR="007505DF" w:rsidRPr="00E80E71" w:rsidRDefault="008A1204" w:rsidP="00E80E71">
      <w:pPr>
        <w:pStyle w:val="Corpsdetexte"/>
        <w:ind w:left="2" w:right="155"/>
        <w:jc w:val="both"/>
        <w:rPr>
          <w:rFonts w:ascii="Marianne" w:hAnsi="Marianne"/>
          <w:sz w:val="20"/>
          <w:szCs w:val="20"/>
        </w:rPr>
      </w:pPr>
      <w:r w:rsidRPr="00E80E71">
        <w:rPr>
          <w:rFonts w:ascii="Marianne" w:hAnsi="Marianne"/>
          <w:sz w:val="20"/>
          <w:szCs w:val="20"/>
        </w:rPr>
        <w:t>Vu</w:t>
      </w:r>
      <w:r w:rsidRPr="00E80E71">
        <w:rPr>
          <w:rFonts w:ascii="Marianne" w:hAnsi="Marianne"/>
          <w:spacing w:val="-8"/>
          <w:sz w:val="20"/>
          <w:szCs w:val="20"/>
        </w:rPr>
        <w:t xml:space="preserve"> </w:t>
      </w:r>
      <w:r w:rsidR="00B16467" w:rsidRPr="00E80E71">
        <w:rPr>
          <w:rFonts w:ascii="Marianne" w:hAnsi="Marianne"/>
          <w:sz w:val="20"/>
          <w:szCs w:val="20"/>
        </w:rPr>
        <w:t>l</w:t>
      </w:r>
      <w:r w:rsidR="006349E4">
        <w:rPr>
          <w:rFonts w:ascii="Marianne" w:hAnsi="Marianne"/>
          <w:sz w:val="20"/>
          <w:szCs w:val="20"/>
        </w:rPr>
        <w:t>’e</w:t>
      </w:r>
      <w:r w:rsidR="00B16467" w:rsidRPr="00E80E71">
        <w:rPr>
          <w:rFonts w:ascii="Marianne" w:hAnsi="Marianne"/>
          <w:sz w:val="20"/>
          <w:szCs w:val="20"/>
        </w:rPr>
        <w:t xml:space="preserve">mploi </w:t>
      </w:r>
      <w:r w:rsidR="006349E4">
        <w:rPr>
          <w:rFonts w:ascii="Marianne" w:hAnsi="Marianne"/>
          <w:sz w:val="20"/>
          <w:szCs w:val="20"/>
        </w:rPr>
        <w:t xml:space="preserve">numéro </w:t>
      </w:r>
      <w:r w:rsidR="006349E4" w:rsidRPr="006349E4">
        <w:rPr>
          <w:rFonts w:ascii="Marianne" w:hAnsi="Marianne"/>
          <w:sz w:val="20"/>
          <w:szCs w:val="20"/>
          <w:highlight w:val="yellow"/>
        </w:rPr>
        <w:t>[</w:t>
      </w:r>
      <w:r w:rsidR="00B0165C">
        <w:rPr>
          <w:rFonts w:ascii="Marianne" w:hAnsi="Marianne"/>
          <w:sz w:val="20"/>
          <w:szCs w:val="20"/>
          <w:highlight w:val="yellow"/>
        </w:rPr>
        <w:t>numéro de l’emploi</w:t>
      </w:r>
      <w:r w:rsidR="006349E4" w:rsidRPr="006349E4">
        <w:rPr>
          <w:rFonts w:ascii="Marianne" w:hAnsi="Marianne"/>
          <w:sz w:val="20"/>
          <w:szCs w:val="20"/>
          <w:highlight w:val="yellow"/>
        </w:rPr>
        <w:t>]</w:t>
      </w:r>
      <w:r w:rsidR="006349E4">
        <w:rPr>
          <w:rFonts w:ascii="Marianne" w:hAnsi="Marianne"/>
          <w:sz w:val="20"/>
          <w:szCs w:val="20"/>
        </w:rPr>
        <w:t xml:space="preserve"> </w:t>
      </w:r>
      <w:r w:rsidR="00B16467" w:rsidRPr="00E80E71">
        <w:rPr>
          <w:rFonts w:ascii="Marianne" w:hAnsi="Marianne"/>
          <w:sz w:val="20"/>
          <w:szCs w:val="20"/>
        </w:rPr>
        <w:t xml:space="preserve">créé par délibération du </w:t>
      </w:r>
      <w:r w:rsidRPr="00E80E71">
        <w:rPr>
          <w:rFonts w:ascii="Marianne" w:hAnsi="Marianne"/>
          <w:sz w:val="20"/>
          <w:szCs w:val="20"/>
        </w:rPr>
        <w:t>conseil</w:t>
      </w:r>
      <w:r w:rsidRPr="00E80E71">
        <w:rPr>
          <w:rFonts w:ascii="Marianne" w:hAnsi="Marianne"/>
          <w:spacing w:val="-7"/>
          <w:sz w:val="20"/>
          <w:szCs w:val="20"/>
        </w:rPr>
        <w:t xml:space="preserve"> </w:t>
      </w:r>
      <w:r w:rsidRPr="00E80E71">
        <w:rPr>
          <w:rFonts w:ascii="Marianne" w:hAnsi="Marianne"/>
          <w:sz w:val="20"/>
          <w:szCs w:val="20"/>
        </w:rPr>
        <w:t>d’administration</w:t>
      </w:r>
      <w:r w:rsidRPr="00E80E71">
        <w:rPr>
          <w:rFonts w:ascii="Marianne" w:hAnsi="Marianne"/>
          <w:spacing w:val="-11"/>
          <w:sz w:val="20"/>
          <w:szCs w:val="20"/>
        </w:rPr>
        <w:t xml:space="preserve"> </w:t>
      </w:r>
      <w:r w:rsidRPr="00E80E71">
        <w:rPr>
          <w:rFonts w:ascii="Marianne" w:hAnsi="Marianne"/>
          <w:sz w:val="20"/>
          <w:szCs w:val="20"/>
        </w:rPr>
        <w:t>en</w:t>
      </w:r>
      <w:r w:rsidRPr="00E80E71">
        <w:rPr>
          <w:rFonts w:ascii="Marianne" w:hAnsi="Marianne"/>
          <w:spacing w:val="-6"/>
          <w:sz w:val="20"/>
          <w:szCs w:val="20"/>
        </w:rPr>
        <w:t xml:space="preserve"> </w:t>
      </w:r>
      <w:r w:rsidRPr="00E80E71">
        <w:rPr>
          <w:rFonts w:ascii="Marianne" w:hAnsi="Marianne"/>
          <w:sz w:val="20"/>
          <w:szCs w:val="20"/>
        </w:rPr>
        <w:t>date</w:t>
      </w:r>
      <w:r w:rsidR="00B5620A" w:rsidRPr="00E80E71">
        <w:rPr>
          <w:rFonts w:ascii="Marianne" w:hAnsi="Marianne"/>
          <w:sz w:val="20"/>
          <w:szCs w:val="20"/>
        </w:rPr>
        <w:t xml:space="preserve"> du</w:t>
      </w:r>
      <w:r w:rsidRPr="00E80E71">
        <w:rPr>
          <w:rFonts w:ascii="Marianne" w:hAnsi="Marianne"/>
          <w:spacing w:val="-11"/>
          <w:sz w:val="20"/>
          <w:szCs w:val="20"/>
        </w:rPr>
        <w:t xml:space="preserve"> </w:t>
      </w:r>
      <w:bookmarkStart w:id="0" w:name="_Hlk214285237"/>
      <w:r w:rsidR="00B5620A" w:rsidRPr="00E80E71">
        <w:rPr>
          <w:rFonts w:ascii="Marianne" w:hAnsi="Marianne"/>
          <w:spacing w:val="-11"/>
          <w:sz w:val="20"/>
          <w:szCs w:val="20"/>
          <w:highlight w:val="yellow"/>
        </w:rPr>
        <w:t>[date]</w:t>
      </w:r>
      <w:bookmarkEnd w:id="0"/>
    </w:p>
    <w:p w14:paraId="31BF3DDD" w14:textId="77777777" w:rsidR="007505DF" w:rsidRPr="00E80E71" w:rsidRDefault="007505DF" w:rsidP="00E80E71">
      <w:pPr>
        <w:pStyle w:val="Corpsdetexte"/>
        <w:ind w:right="155"/>
        <w:jc w:val="both"/>
        <w:rPr>
          <w:rFonts w:ascii="Marianne" w:hAnsi="Marianne"/>
          <w:sz w:val="20"/>
          <w:szCs w:val="20"/>
        </w:rPr>
      </w:pPr>
    </w:p>
    <w:p w14:paraId="42E2861C" w14:textId="77777777" w:rsidR="007505DF" w:rsidRPr="00E80E71" w:rsidRDefault="008A1204" w:rsidP="00E80E71">
      <w:pPr>
        <w:pStyle w:val="Titre1"/>
        <w:spacing w:before="29"/>
        <w:ind w:right="155"/>
        <w:rPr>
          <w:rFonts w:ascii="Marianne" w:hAnsi="Marianne"/>
          <w:sz w:val="20"/>
          <w:szCs w:val="20"/>
        </w:rPr>
      </w:pPr>
      <w:r w:rsidRPr="00E80E71">
        <w:rPr>
          <w:rFonts w:ascii="Marianne" w:hAnsi="Marianne"/>
          <w:sz w:val="20"/>
          <w:szCs w:val="20"/>
        </w:rPr>
        <w:t>Entre</w:t>
      </w:r>
      <w:r w:rsidRPr="00E80E71">
        <w:rPr>
          <w:rFonts w:ascii="Marianne" w:hAnsi="Marianne"/>
          <w:spacing w:val="-8"/>
          <w:sz w:val="20"/>
          <w:szCs w:val="20"/>
        </w:rPr>
        <w:t xml:space="preserve"> </w:t>
      </w:r>
      <w:r w:rsidRPr="00E80E71">
        <w:rPr>
          <w:rFonts w:ascii="Marianne" w:hAnsi="Marianne"/>
          <w:sz w:val="20"/>
          <w:szCs w:val="20"/>
        </w:rPr>
        <w:t>les</w:t>
      </w:r>
      <w:r w:rsidRPr="00E80E71">
        <w:rPr>
          <w:rFonts w:ascii="Marianne" w:hAnsi="Marianne"/>
          <w:spacing w:val="-8"/>
          <w:sz w:val="20"/>
          <w:szCs w:val="20"/>
        </w:rPr>
        <w:t xml:space="preserve"> </w:t>
      </w:r>
      <w:r w:rsidRPr="00E80E71">
        <w:rPr>
          <w:rFonts w:ascii="Marianne" w:hAnsi="Marianne"/>
          <w:sz w:val="20"/>
          <w:szCs w:val="20"/>
        </w:rPr>
        <w:t>soussignés</w:t>
      </w:r>
      <w:r w:rsidRPr="00E80E71">
        <w:rPr>
          <w:rFonts w:ascii="Marianne" w:hAnsi="Marianne"/>
          <w:spacing w:val="-9"/>
          <w:sz w:val="20"/>
          <w:szCs w:val="20"/>
        </w:rPr>
        <w:t xml:space="preserve"> </w:t>
      </w:r>
      <w:r w:rsidRPr="00E80E71">
        <w:rPr>
          <w:rFonts w:ascii="Marianne" w:hAnsi="Marianne"/>
          <w:spacing w:val="-10"/>
          <w:sz w:val="20"/>
          <w:szCs w:val="20"/>
        </w:rPr>
        <w:t>:</w:t>
      </w:r>
    </w:p>
    <w:p w14:paraId="073FB49F" w14:textId="77777777" w:rsidR="007505DF" w:rsidRPr="00E80E71" w:rsidRDefault="007505DF" w:rsidP="00E80E71">
      <w:pPr>
        <w:pStyle w:val="Corpsdetexte"/>
        <w:ind w:right="155"/>
        <w:jc w:val="both"/>
        <w:rPr>
          <w:rFonts w:ascii="Marianne" w:hAnsi="Marianne"/>
          <w:b/>
          <w:sz w:val="20"/>
          <w:szCs w:val="20"/>
        </w:rPr>
      </w:pPr>
    </w:p>
    <w:p w14:paraId="66A10819" w14:textId="77777777" w:rsidR="007505DF" w:rsidRPr="00E80E71" w:rsidRDefault="007505DF" w:rsidP="00E80E71">
      <w:pPr>
        <w:pStyle w:val="Corpsdetexte"/>
        <w:spacing w:before="24"/>
        <w:ind w:right="155"/>
        <w:jc w:val="both"/>
        <w:rPr>
          <w:rFonts w:ascii="Marianne" w:hAnsi="Marianne"/>
          <w:b/>
          <w:sz w:val="20"/>
          <w:szCs w:val="20"/>
        </w:rPr>
      </w:pPr>
    </w:p>
    <w:p w14:paraId="4AC0A70F" w14:textId="61EC1493" w:rsidR="007505DF" w:rsidRPr="00E80E71" w:rsidRDefault="008A1204" w:rsidP="00E80E71">
      <w:pPr>
        <w:pStyle w:val="Corpsdetexte"/>
        <w:spacing w:before="1"/>
        <w:ind w:left="2" w:right="155"/>
        <w:jc w:val="both"/>
        <w:rPr>
          <w:rFonts w:ascii="Marianne" w:hAnsi="Marianne"/>
          <w:sz w:val="20"/>
          <w:szCs w:val="20"/>
        </w:rPr>
      </w:pPr>
      <w:r w:rsidRPr="00E80E71">
        <w:rPr>
          <w:rFonts w:ascii="Marianne" w:hAnsi="Marianne"/>
          <w:sz w:val="20"/>
          <w:szCs w:val="20"/>
        </w:rPr>
        <w:t>L’EPLEFPA</w:t>
      </w:r>
      <w:r w:rsidRPr="00E80E71">
        <w:rPr>
          <w:rFonts w:ascii="Marianne" w:hAnsi="Marianne"/>
          <w:spacing w:val="-7"/>
          <w:sz w:val="20"/>
          <w:szCs w:val="20"/>
        </w:rPr>
        <w:t xml:space="preserve"> </w:t>
      </w:r>
      <w:r w:rsidRPr="00E80E71">
        <w:rPr>
          <w:rFonts w:ascii="Marianne" w:hAnsi="Marianne"/>
          <w:sz w:val="20"/>
          <w:szCs w:val="20"/>
        </w:rPr>
        <w:t>de</w:t>
      </w:r>
      <w:r w:rsidR="00EB1DC5" w:rsidRPr="00E80E71">
        <w:rPr>
          <w:rFonts w:ascii="Marianne" w:hAnsi="Marianne"/>
          <w:sz w:val="20"/>
          <w:szCs w:val="20"/>
        </w:rPr>
        <w:t xml:space="preserve"> </w:t>
      </w:r>
      <w:bookmarkStart w:id="1" w:name="_Hlk214290654"/>
      <w:r w:rsidR="00EB1DC5" w:rsidRPr="00E80E71">
        <w:rPr>
          <w:rFonts w:ascii="Marianne" w:hAnsi="Marianne"/>
          <w:sz w:val="20"/>
          <w:szCs w:val="20"/>
          <w:highlight w:val="yellow"/>
        </w:rPr>
        <w:t>[nom de l’EPLEFPA</w:t>
      </w:r>
      <w:r w:rsidR="00EB1DC5" w:rsidRPr="00E80E71">
        <w:rPr>
          <w:rFonts w:ascii="Marianne" w:hAnsi="Marianne"/>
          <w:sz w:val="20"/>
          <w:szCs w:val="20"/>
        </w:rPr>
        <w:t>]</w:t>
      </w:r>
      <w:bookmarkEnd w:id="1"/>
      <w:r w:rsidR="00B5620A" w:rsidRPr="00E80E71">
        <w:rPr>
          <w:rFonts w:ascii="Marianne" w:hAnsi="Marianne"/>
          <w:sz w:val="20"/>
          <w:szCs w:val="20"/>
        </w:rPr>
        <w:t>,</w:t>
      </w:r>
      <w:r w:rsidRPr="00E80E71">
        <w:rPr>
          <w:rFonts w:ascii="Marianne" w:hAnsi="Marianne"/>
          <w:spacing w:val="-8"/>
          <w:sz w:val="20"/>
          <w:szCs w:val="20"/>
        </w:rPr>
        <w:t xml:space="preserve"> </w:t>
      </w:r>
      <w:r w:rsidRPr="00E80E71">
        <w:rPr>
          <w:rFonts w:ascii="Marianne" w:hAnsi="Marianne"/>
          <w:sz w:val="20"/>
          <w:szCs w:val="20"/>
        </w:rPr>
        <w:t>représenté</w:t>
      </w:r>
      <w:r w:rsidRPr="00E80E71">
        <w:rPr>
          <w:rFonts w:ascii="Marianne" w:hAnsi="Marianne"/>
          <w:spacing w:val="-8"/>
          <w:sz w:val="20"/>
          <w:szCs w:val="20"/>
        </w:rPr>
        <w:t xml:space="preserve"> </w:t>
      </w:r>
      <w:r w:rsidRPr="00E80E71">
        <w:rPr>
          <w:rFonts w:ascii="Marianne" w:hAnsi="Marianne"/>
          <w:sz w:val="20"/>
          <w:szCs w:val="20"/>
        </w:rPr>
        <w:t>par</w:t>
      </w:r>
      <w:r w:rsidRPr="00E80E71">
        <w:rPr>
          <w:rFonts w:ascii="Marianne" w:hAnsi="Marianne"/>
          <w:spacing w:val="-6"/>
          <w:sz w:val="20"/>
          <w:szCs w:val="20"/>
        </w:rPr>
        <w:t xml:space="preserve"> </w:t>
      </w:r>
      <w:r w:rsidRPr="00E80E71">
        <w:rPr>
          <w:rFonts w:ascii="Marianne" w:hAnsi="Marianne"/>
          <w:sz w:val="20"/>
          <w:szCs w:val="20"/>
        </w:rPr>
        <w:t>son</w:t>
      </w:r>
      <w:r w:rsidRPr="00E80E71">
        <w:rPr>
          <w:rFonts w:ascii="Marianne" w:hAnsi="Marianne"/>
          <w:spacing w:val="-7"/>
          <w:sz w:val="20"/>
          <w:szCs w:val="20"/>
        </w:rPr>
        <w:t xml:space="preserve"> </w:t>
      </w:r>
      <w:r w:rsidRPr="00E80E71">
        <w:rPr>
          <w:rFonts w:ascii="Marianne" w:hAnsi="Marianne"/>
          <w:spacing w:val="-2"/>
          <w:sz w:val="20"/>
          <w:szCs w:val="20"/>
        </w:rPr>
        <w:t>directeur,</w:t>
      </w:r>
    </w:p>
    <w:p w14:paraId="5BD5CD94" w14:textId="4B4A3314" w:rsidR="007505DF" w:rsidRPr="00E80E71" w:rsidRDefault="00B5620A" w:rsidP="00E80E71">
      <w:pPr>
        <w:pStyle w:val="Corpsdetexte"/>
        <w:ind w:right="155"/>
        <w:jc w:val="both"/>
        <w:rPr>
          <w:rFonts w:ascii="Marianne" w:hAnsi="Marianne"/>
          <w:sz w:val="20"/>
          <w:szCs w:val="20"/>
        </w:rPr>
      </w:pPr>
      <w:bookmarkStart w:id="2" w:name="_Hlk214285334"/>
      <w:r w:rsidRPr="00E80E71">
        <w:rPr>
          <w:rFonts w:ascii="Marianne" w:hAnsi="Marianne"/>
          <w:sz w:val="20"/>
          <w:szCs w:val="20"/>
          <w:highlight w:val="yellow"/>
        </w:rPr>
        <w:t>[</w:t>
      </w:r>
      <w:r w:rsidR="00263F2F" w:rsidRPr="00E80E71">
        <w:rPr>
          <w:rFonts w:ascii="Marianne" w:hAnsi="Marianne"/>
          <w:sz w:val="20"/>
          <w:szCs w:val="20"/>
          <w:highlight w:val="yellow"/>
        </w:rPr>
        <w:t>Adresse</w:t>
      </w:r>
      <w:r w:rsidRPr="00E80E71">
        <w:rPr>
          <w:rFonts w:ascii="Marianne" w:hAnsi="Marianne"/>
          <w:sz w:val="20"/>
          <w:szCs w:val="20"/>
          <w:highlight w:val="yellow"/>
        </w:rPr>
        <w:t>]</w:t>
      </w:r>
    </w:p>
    <w:bookmarkEnd w:id="2"/>
    <w:p w14:paraId="6BD06A4C" w14:textId="77777777" w:rsidR="00B0165C" w:rsidRDefault="00B0165C" w:rsidP="00E80E71">
      <w:pPr>
        <w:pStyle w:val="Corpsdetexte"/>
        <w:ind w:right="155"/>
        <w:jc w:val="both"/>
        <w:rPr>
          <w:rFonts w:ascii="Marianne" w:hAnsi="Marianne"/>
          <w:sz w:val="20"/>
          <w:szCs w:val="20"/>
        </w:rPr>
      </w:pPr>
    </w:p>
    <w:p w14:paraId="343C8C85" w14:textId="7A92C65A" w:rsidR="007505DF" w:rsidRPr="00E80E71" w:rsidRDefault="00B0165C" w:rsidP="00E80E71">
      <w:pPr>
        <w:pStyle w:val="Corpsdetexte"/>
        <w:ind w:right="155"/>
        <w:jc w:val="both"/>
        <w:rPr>
          <w:rFonts w:ascii="Marianne" w:hAnsi="Marianne"/>
          <w:sz w:val="20"/>
          <w:szCs w:val="20"/>
        </w:rPr>
      </w:pPr>
      <w:r>
        <w:rPr>
          <w:rFonts w:ascii="Marianne" w:hAnsi="Marianne"/>
          <w:sz w:val="20"/>
          <w:szCs w:val="20"/>
        </w:rPr>
        <w:t>Dénommé ci-après, l’établissement</w:t>
      </w:r>
    </w:p>
    <w:p w14:paraId="13E95C9E" w14:textId="77777777" w:rsidR="00B0165C" w:rsidRDefault="00B0165C" w:rsidP="00E80E71">
      <w:pPr>
        <w:pStyle w:val="Titre1"/>
        <w:ind w:right="155"/>
        <w:rPr>
          <w:rFonts w:ascii="Marianne" w:hAnsi="Marianne"/>
          <w:sz w:val="20"/>
          <w:szCs w:val="20"/>
        </w:rPr>
      </w:pPr>
    </w:p>
    <w:p w14:paraId="7CA8BA2F" w14:textId="2F8ECA08" w:rsidR="007505DF" w:rsidRPr="00E80E71" w:rsidRDefault="008A1204" w:rsidP="00E80E71">
      <w:pPr>
        <w:pStyle w:val="Titre1"/>
        <w:ind w:right="155"/>
        <w:rPr>
          <w:rFonts w:ascii="Marianne" w:hAnsi="Marianne"/>
          <w:sz w:val="20"/>
          <w:szCs w:val="20"/>
        </w:rPr>
      </w:pPr>
      <w:r w:rsidRPr="00E80E71">
        <w:rPr>
          <w:rFonts w:ascii="Marianne" w:hAnsi="Marianne"/>
          <w:sz w:val="20"/>
          <w:szCs w:val="20"/>
        </w:rPr>
        <w:t>D’une</w:t>
      </w:r>
      <w:r w:rsidRPr="00E80E71">
        <w:rPr>
          <w:rFonts w:ascii="Marianne" w:hAnsi="Marianne"/>
          <w:spacing w:val="-7"/>
          <w:sz w:val="20"/>
          <w:szCs w:val="20"/>
        </w:rPr>
        <w:t xml:space="preserve"> </w:t>
      </w:r>
      <w:r w:rsidRPr="00E80E71">
        <w:rPr>
          <w:rFonts w:ascii="Marianne" w:hAnsi="Marianne"/>
          <w:spacing w:val="-2"/>
          <w:sz w:val="20"/>
          <w:szCs w:val="20"/>
        </w:rPr>
        <w:t>part,</w:t>
      </w:r>
    </w:p>
    <w:p w14:paraId="6FFBA6DD" w14:textId="77777777" w:rsidR="007505DF" w:rsidRPr="00E80E71" w:rsidRDefault="007505DF" w:rsidP="00E80E71">
      <w:pPr>
        <w:pStyle w:val="Corpsdetexte"/>
        <w:ind w:right="155"/>
        <w:jc w:val="both"/>
        <w:rPr>
          <w:rFonts w:ascii="Marianne" w:hAnsi="Marianne"/>
          <w:b/>
          <w:sz w:val="20"/>
          <w:szCs w:val="20"/>
        </w:rPr>
      </w:pPr>
    </w:p>
    <w:p w14:paraId="63B14692" w14:textId="77777777" w:rsidR="007505DF" w:rsidRPr="00E80E71" w:rsidRDefault="007505DF" w:rsidP="00E80E71">
      <w:pPr>
        <w:pStyle w:val="Corpsdetexte"/>
        <w:spacing w:before="23"/>
        <w:ind w:right="155"/>
        <w:jc w:val="both"/>
        <w:rPr>
          <w:rFonts w:ascii="Marianne" w:hAnsi="Marianne"/>
          <w:b/>
          <w:sz w:val="20"/>
          <w:szCs w:val="20"/>
        </w:rPr>
      </w:pPr>
    </w:p>
    <w:p w14:paraId="3515DD29" w14:textId="50B3FE14" w:rsidR="00B5620A" w:rsidRPr="00E80E71" w:rsidRDefault="008A1204" w:rsidP="00E80E71">
      <w:pPr>
        <w:pStyle w:val="Corpsdetexte"/>
        <w:spacing w:line="489" w:lineRule="auto"/>
        <w:ind w:left="2" w:right="155"/>
        <w:jc w:val="both"/>
        <w:rPr>
          <w:rFonts w:ascii="Marianne" w:hAnsi="Marianne"/>
          <w:spacing w:val="-2"/>
          <w:sz w:val="20"/>
          <w:szCs w:val="20"/>
        </w:rPr>
      </w:pPr>
      <w:r w:rsidRPr="00E80E71">
        <w:rPr>
          <w:rFonts w:ascii="Marianne" w:hAnsi="Marianne"/>
          <w:spacing w:val="-2"/>
          <w:sz w:val="20"/>
          <w:szCs w:val="20"/>
        </w:rPr>
        <w:t>Monsieur/Madame</w:t>
      </w:r>
      <w:r w:rsidR="00B5620A" w:rsidRPr="00E80E71">
        <w:rPr>
          <w:rFonts w:ascii="Marianne" w:hAnsi="Marianne"/>
          <w:spacing w:val="-2"/>
          <w:sz w:val="20"/>
          <w:szCs w:val="20"/>
        </w:rPr>
        <w:t xml:space="preserve"> </w:t>
      </w:r>
      <w:r w:rsidR="00B5620A" w:rsidRPr="00E80E71">
        <w:rPr>
          <w:rFonts w:ascii="Marianne" w:hAnsi="Marianne"/>
          <w:spacing w:val="-11"/>
          <w:sz w:val="20"/>
          <w:szCs w:val="20"/>
          <w:highlight w:val="yellow"/>
        </w:rPr>
        <w:t xml:space="preserve">[Nom </w:t>
      </w:r>
      <w:proofErr w:type="gramStart"/>
      <w:r w:rsidR="00B5620A" w:rsidRPr="00E80E71">
        <w:rPr>
          <w:rFonts w:ascii="Marianne" w:hAnsi="Marianne"/>
          <w:spacing w:val="-11"/>
          <w:sz w:val="20"/>
          <w:szCs w:val="20"/>
          <w:highlight w:val="yellow"/>
        </w:rPr>
        <w:t>Prénom]</w:t>
      </w:r>
      <w:r w:rsidR="00B5620A" w:rsidRPr="00E80E71">
        <w:rPr>
          <w:rFonts w:ascii="Marianne" w:hAnsi="Marianne"/>
          <w:spacing w:val="-2"/>
          <w:sz w:val="20"/>
          <w:szCs w:val="20"/>
        </w:rPr>
        <w:t>{</w:t>
      </w:r>
      <w:proofErr w:type="gramEnd"/>
    </w:p>
    <w:p w14:paraId="3C539157" w14:textId="77777777" w:rsidR="00B5620A" w:rsidRPr="00E80E71" w:rsidRDefault="00B5620A" w:rsidP="00E80E71">
      <w:pPr>
        <w:pStyle w:val="Corpsdetexte"/>
        <w:ind w:right="155"/>
        <w:jc w:val="both"/>
        <w:rPr>
          <w:rFonts w:ascii="Marianne" w:hAnsi="Marianne"/>
          <w:sz w:val="20"/>
          <w:szCs w:val="20"/>
        </w:rPr>
      </w:pPr>
      <w:bookmarkStart w:id="3" w:name="_Hlk214285917"/>
      <w:r w:rsidRPr="00E80E71">
        <w:rPr>
          <w:rFonts w:ascii="Marianne" w:hAnsi="Marianne"/>
          <w:sz w:val="20"/>
          <w:szCs w:val="20"/>
          <w:highlight w:val="yellow"/>
        </w:rPr>
        <w:t>[Adresse]</w:t>
      </w:r>
      <w:bookmarkEnd w:id="3"/>
    </w:p>
    <w:p w14:paraId="7CEE7685" w14:textId="358ACC56" w:rsidR="007505DF" w:rsidRDefault="007505DF" w:rsidP="00E80E71">
      <w:pPr>
        <w:pStyle w:val="Corpsdetexte"/>
        <w:ind w:right="155"/>
        <w:jc w:val="both"/>
        <w:rPr>
          <w:rFonts w:ascii="Marianne" w:hAnsi="Marianne"/>
          <w:sz w:val="20"/>
          <w:szCs w:val="20"/>
        </w:rPr>
      </w:pPr>
    </w:p>
    <w:p w14:paraId="28CDDA48" w14:textId="41E525A6" w:rsidR="00B0165C" w:rsidRPr="00E80E71" w:rsidRDefault="00B0165C" w:rsidP="00E80E71">
      <w:pPr>
        <w:pStyle w:val="Corpsdetexte"/>
        <w:ind w:right="155"/>
        <w:jc w:val="both"/>
        <w:rPr>
          <w:rFonts w:ascii="Marianne" w:hAnsi="Marianne"/>
          <w:sz w:val="20"/>
          <w:szCs w:val="20"/>
        </w:rPr>
      </w:pPr>
      <w:r>
        <w:rPr>
          <w:rFonts w:ascii="Marianne" w:hAnsi="Marianne"/>
          <w:sz w:val="20"/>
          <w:szCs w:val="20"/>
        </w:rPr>
        <w:t xml:space="preserve">Dénommé ci-après, </w:t>
      </w:r>
      <w:bookmarkStart w:id="4" w:name="_Hlk214465642"/>
      <w:r w:rsidR="00161C48" w:rsidRPr="00161C48">
        <w:rPr>
          <w:rFonts w:ascii="Marianne" w:hAnsi="Marianne"/>
          <w:sz w:val="20"/>
          <w:szCs w:val="20"/>
          <w:highlight w:val="yellow"/>
        </w:rPr>
        <w:t>« </w:t>
      </w:r>
      <w:r w:rsidRPr="00161C48">
        <w:rPr>
          <w:rFonts w:ascii="Marianne" w:hAnsi="Marianne"/>
          <w:sz w:val="20"/>
          <w:szCs w:val="20"/>
          <w:highlight w:val="yellow"/>
        </w:rPr>
        <w:t>l’agent</w:t>
      </w:r>
      <w:r w:rsidR="00161C48" w:rsidRPr="00161C48">
        <w:rPr>
          <w:rFonts w:ascii="Marianne" w:hAnsi="Marianne"/>
          <w:sz w:val="20"/>
          <w:szCs w:val="20"/>
          <w:highlight w:val="yellow"/>
        </w:rPr>
        <w:t> » ou « l’agente »</w:t>
      </w:r>
      <w:bookmarkEnd w:id="4"/>
    </w:p>
    <w:p w14:paraId="074281F6" w14:textId="77777777" w:rsidR="007505DF" w:rsidRPr="00E80E71" w:rsidRDefault="007505DF" w:rsidP="00E80E71">
      <w:pPr>
        <w:pStyle w:val="Corpsdetexte"/>
        <w:spacing w:before="23"/>
        <w:ind w:right="155"/>
        <w:jc w:val="both"/>
        <w:rPr>
          <w:rFonts w:ascii="Marianne" w:hAnsi="Marianne"/>
          <w:sz w:val="20"/>
          <w:szCs w:val="20"/>
        </w:rPr>
      </w:pPr>
    </w:p>
    <w:p w14:paraId="1D8074F7" w14:textId="77777777" w:rsidR="007505DF" w:rsidRPr="00E80E71" w:rsidRDefault="008A1204" w:rsidP="00E80E71">
      <w:pPr>
        <w:pStyle w:val="Titre1"/>
        <w:ind w:right="155"/>
        <w:rPr>
          <w:rFonts w:ascii="Marianne" w:hAnsi="Marianne"/>
          <w:sz w:val="20"/>
          <w:szCs w:val="20"/>
        </w:rPr>
      </w:pPr>
      <w:r w:rsidRPr="00E80E71">
        <w:rPr>
          <w:rFonts w:ascii="Marianne" w:hAnsi="Marianne"/>
          <w:sz w:val="20"/>
          <w:szCs w:val="20"/>
        </w:rPr>
        <w:t>D’autre</w:t>
      </w:r>
      <w:r w:rsidRPr="00E80E71">
        <w:rPr>
          <w:rFonts w:ascii="Marianne" w:hAnsi="Marianne"/>
          <w:spacing w:val="-9"/>
          <w:sz w:val="20"/>
          <w:szCs w:val="20"/>
        </w:rPr>
        <w:t xml:space="preserve"> </w:t>
      </w:r>
      <w:r w:rsidRPr="00E80E71">
        <w:rPr>
          <w:rFonts w:ascii="Marianne" w:hAnsi="Marianne"/>
          <w:spacing w:val="-2"/>
          <w:sz w:val="20"/>
          <w:szCs w:val="20"/>
        </w:rPr>
        <w:t>part,</w:t>
      </w:r>
    </w:p>
    <w:p w14:paraId="6413DCDA" w14:textId="77777777" w:rsidR="007505DF" w:rsidRPr="00E80E71" w:rsidRDefault="007505DF" w:rsidP="00E80E71">
      <w:pPr>
        <w:pStyle w:val="Corpsdetexte"/>
        <w:ind w:right="155"/>
        <w:jc w:val="both"/>
        <w:rPr>
          <w:rFonts w:ascii="Marianne" w:hAnsi="Marianne"/>
          <w:b/>
          <w:sz w:val="20"/>
          <w:szCs w:val="20"/>
        </w:rPr>
      </w:pPr>
    </w:p>
    <w:p w14:paraId="21D9E415" w14:textId="77777777" w:rsidR="007505DF" w:rsidRPr="00E80E71" w:rsidRDefault="007505DF" w:rsidP="00E80E71">
      <w:pPr>
        <w:pStyle w:val="Corpsdetexte"/>
        <w:spacing w:before="22"/>
        <w:ind w:right="155"/>
        <w:jc w:val="both"/>
        <w:rPr>
          <w:rFonts w:ascii="Marianne" w:hAnsi="Marianne"/>
          <w:b/>
          <w:sz w:val="20"/>
          <w:szCs w:val="20"/>
        </w:rPr>
      </w:pPr>
    </w:p>
    <w:p w14:paraId="3B0F6010" w14:textId="77777777" w:rsidR="007505DF" w:rsidRPr="00E80E71" w:rsidRDefault="008A1204" w:rsidP="00E80E71">
      <w:pPr>
        <w:pStyle w:val="Titre1"/>
        <w:ind w:right="155"/>
        <w:rPr>
          <w:rFonts w:ascii="Marianne" w:hAnsi="Marianne"/>
          <w:sz w:val="20"/>
          <w:szCs w:val="20"/>
        </w:rPr>
      </w:pPr>
      <w:r w:rsidRPr="00E80E71">
        <w:rPr>
          <w:rFonts w:ascii="Marianne" w:hAnsi="Marianne"/>
          <w:sz w:val="20"/>
          <w:szCs w:val="20"/>
        </w:rPr>
        <w:t>Il</w:t>
      </w:r>
      <w:r w:rsidRPr="00E80E71">
        <w:rPr>
          <w:rFonts w:ascii="Marianne" w:hAnsi="Marianne"/>
          <w:spacing w:val="-3"/>
          <w:sz w:val="20"/>
          <w:szCs w:val="20"/>
        </w:rPr>
        <w:t xml:space="preserve"> </w:t>
      </w:r>
      <w:r w:rsidRPr="00E80E71">
        <w:rPr>
          <w:rFonts w:ascii="Marianne" w:hAnsi="Marianne"/>
          <w:sz w:val="20"/>
          <w:szCs w:val="20"/>
        </w:rPr>
        <w:t>a</w:t>
      </w:r>
      <w:r w:rsidRPr="00E80E71">
        <w:rPr>
          <w:rFonts w:ascii="Marianne" w:hAnsi="Marianne"/>
          <w:spacing w:val="-4"/>
          <w:sz w:val="20"/>
          <w:szCs w:val="20"/>
        </w:rPr>
        <w:t xml:space="preserve"> </w:t>
      </w:r>
      <w:r w:rsidRPr="00E80E71">
        <w:rPr>
          <w:rFonts w:ascii="Marianne" w:hAnsi="Marianne"/>
          <w:sz w:val="20"/>
          <w:szCs w:val="20"/>
        </w:rPr>
        <w:t>été</w:t>
      </w:r>
      <w:r w:rsidRPr="00E80E71">
        <w:rPr>
          <w:rFonts w:ascii="Marianne" w:hAnsi="Marianne"/>
          <w:spacing w:val="-6"/>
          <w:sz w:val="20"/>
          <w:szCs w:val="20"/>
        </w:rPr>
        <w:t xml:space="preserve"> </w:t>
      </w:r>
      <w:r w:rsidRPr="00E80E71">
        <w:rPr>
          <w:rFonts w:ascii="Marianne" w:hAnsi="Marianne"/>
          <w:sz w:val="20"/>
          <w:szCs w:val="20"/>
        </w:rPr>
        <w:t>convenu</w:t>
      </w:r>
      <w:r w:rsidRPr="00E80E71">
        <w:rPr>
          <w:rFonts w:ascii="Marianne" w:hAnsi="Marianne"/>
          <w:spacing w:val="-7"/>
          <w:sz w:val="20"/>
          <w:szCs w:val="20"/>
        </w:rPr>
        <w:t xml:space="preserve"> </w:t>
      </w:r>
      <w:r w:rsidRPr="00E80E71">
        <w:rPr>
          <w:rFonts w:ascii="Marianne" w:hAnsi="Marianne"/>
          <w:sz w:val="20"/>
          <w:szCs w:val="20"/>
        </w:rPr>
        <w:t>ce</w:t>
      </w:r>
      <w:r w:rsidRPr="00E80E71">
        <w:rPr>
          <w:rFonts w:ascii="Marianne" w:hAnsi="Marianne"/>
          <w:spacing w:val="-3"/>
          <w:sz w:val="20"/>
          <w:szCs w:val="20"/>
        </w:rPr>
        <w:t xml:space="preserve"> </w:t>
      </w:r>
      <w:r w:rsidRPr="00E80E71">
        <w:rPr>
          <w:rFonts w:ascii="Marianne" w:hAnsi="Marianne"/>
          <w:sz w:val="20"/>
          <w:szCs w:val="20"/>
        </w:rPr>
        <w:t>qui</w:t>
      </w:r>
      <w:r w:rsidRPr="00E80E71">
        <w:rPr>
          <w:rFonts w:ascii="Marianne" w:hAnsi="Marianne"/>
          <w:spacing w:val="-5"/>
          <w:sz w:val="20"/>
          <w:szCs w:val="20"/>
        </w:rPr>
        <w:t xml:space="preserve"> </w:t>
      </w:r>
      <w:r w:rsidRPr="00E80E71">
        <w:rPr>
          <w:rFonts w:ascii="Marianne" w:hAnsi="Marianne"/>
          <w:sz w:val="20"/>
          <w:szCs w:val="20"/>
        </w:rPr>
        <w:t>suit</w:t>
      </w:r>
      <w:r w:rsidRPr="00E80E71">
        <w:rPr>
          <w:rFonts w:ascii="Marianne" w:hAnsi="Marianne"/>
          <w:spacing w:val="-5"/>
          <w:sz w:val="20"/>
          <w:szCs w:val="20"/>
        </w:rPr>
        <w:t xml:space="preserve"> </w:t>
      </w:r>
      <w:r w:rsidRPr="00E80E71">
        <w:rPr>
          <w:rFonts w:ascii="Marianne" w:hAnsi="Marianne"/>
          <w:spacing w:val="-10"/>
          <w:sz w:val="20"/>
          <w:szCs w:val="20"/>
        </w:rPr>
        <w:t>:</w:t>
      </w:r>
    </w:p>
    <w:p w14:paraId="57E5184F" w14:textId="77777777" w:rsidR="007505DF" w:rsidRPr="00E80E71" w:rsidRDefault="007505DF" w:rsidP="00E80E71">
      <w:pPr>
        <w:pStyle w:val="Corpsdetexte"/>
        <w:jc w:val="both"/>
        <w:rPr>
          <w:rFonts w:ascii="Marianne" w:hAnsi="Marianne"/>
          <w:b/>
          <w:sz w:val="20"/>
          <w:szCs w:val="20"/>
        </w:rPr>
      </w:pPr>
    </w:p>
    <w:p w14:paraId="0AE26804" w14:textId="77777777" w:rsidR="007505DF" w:rsidRPr="00E80E71" w:rsidRDefault="007505DF" w:rsidP="00E80E71">
      <w:pPr>
        <w:pStyle w:val="Corpsdetexte"/>
        <w:jc w:val="both"/>
        <w:rPr>
          <w:rFonts w:ascii="Marianne" w:hAnsi="Marianne"/>
          <w:b/>
          <w:sz w:val="20"/>
          <w:szCs w:val="20"/>
        </w:rPr>
      </w:pPr>
    </w:p>
    <w:p w14:paraId="52BC406B" w14:textId="5E21B40E" w:rsidR="007A4D43" w:rsidRPr="00E80E71" w:rsidRDefault="007A4D43" w:rsidP="00E80E71">
      <w:pPr>
        <w:jc w:val="both"/>
        <w:rPr>
          <w:rFonts w:ascii="Marianne" w:hAnsi="Marianne"/>
          <w:b/>
          <w:sz w:val="20"/>
          <w:szCs w:val="20"/>
        </w:rPr>
      </w:pPr>
      <w:r w:rsidRPr="00E80E71">
        <w:rPr>
          <w:rFonts w:ascii="Marianne" w:hAnsi="Marianne"/>
          <w:b/>
          <w:sz w:val="20"/>
          <w:szCs w:val="20"/>
        </w:rPr>
        <w:br w:type="page"/>
      </w:r>
    </w:p>
    <w:p w14:paraId="1B001CA5" w14:textId="77777777" w:rsidR="007505DF" w:rsidRPr="00E80E71" w:rsidRDefault="008A1204" w:rsidP="00E80E71">
      <w:pPr>
        <w:ind w:left="2"/>
        <w:jc w:val="both"/>
        <w:rPr>
          <w:rFonts w:ascii="Marianne" w:hAnsi="Marianne"/>
          <w:b/>
          <w:sz w:val="20"/>
          <w:szCs w:val="20"/>
        </w:rPr>
      </w:pPr>
      <w:r w:rsidRPr="00E80E71">
        <w:rPr>
          <w:rFonts w:ascii="Marianne" w:hAnsi="Marianne"/>
          <w:b/>
          <w:sz w:val="20"/>
          <w:szCs w:val="20"/>
        </w:rPr>
        <w:lastRenderedPageBreak/>
        <w:t>Article</w:t>
      </w:r>
      <w:r w:rsidRPr="00E80E71">
        <w:rPr>
          <w:rFonts w:ascii="Marianne" w:hAnsi="Marianne"/>
          <w:b/>
          <w:spacing w:val="-6"/>
          <w:sz w:val="20"/>
          <w:szCs w:val="20"/>
        </w:rPr>
        <w:t xml:space="preserve"> </w:t>
      </w:r>
      <w:r w:rsidRPr="00E80E71">
        <w:rPr>
          <w:rFonts w:ascii="Marianne" w:hAnsi="Marianne"/>
          <w:b/>
          <w:sz w:val="20"/>
          <w:szCs w:val="20"/>
        </w:rPr>
        <w:t>1</w:t>
      </w:r>
      <w:r w:rsidRPr="00E80E71">
        <w:rPr>
          <w:rFonts w:ascii="Marianne" w:hAnsi="Marianne"/>
          <w:b/>
          <w:sz w:val="20"/>
          <w:szCs w:val="20"/>
          <w:vertAlign w:val="superscript"/>
        </w:rPr>
        <w:t>er</w:t>
      </w:r>
      <w:r w:rsidRPr="00E80E71">
        <w:rPr>
          <w:rFonts w:ascii="Marianne" w:hAnsi="Marianne"/>
          <w:b/>
          <w:spacing w:val="-5"/>
          <w:sz w:val="20"/>
          <w:szCs w:val="20"/>
        </w:rPr>
        <w:t xml:space="preserve"> </w:t>
      </w:r>
      <w:r w:rsidRPr="00E80E71">
        <w:rPr>
          <w:rFonts w:ascii="Marianne" w:hAnsi="Marianne"/>
          <w:b/>
          <w:sz w:val="20"/>
          <w:szCs w:val="20"/>
        </w:rPr>
        <w:t>–</w:t>
      </w:r>
      <w:r w:rsidRPr="00E80E71">
        <w:rPr>
          <w:rFonts w:ascii="Marianne" w:hAnsi="Marianne"/>
          <w:b/>
          <w:spacing w:val="-3"/>
          <w:sz w:val="20"/>
          <w:szCs w:val="20"/>
        </w:rPr>
        <w:t xml:space="preserve"> </w:t>
      </w:r>
      <w:r w:rsidRPr="00E80E71">
        <w:rPr>
          <w:rFonts w:ascii="Marianne" w:hAnsi="Marianne"/>
          <w:b/>
          <w:spacing w:val="-2"/>
          <w:sz w:val="20"/>
          <w:szCs w:val="20"/>
        </w:rPr>
        <w:t>Engagement</w:t>
      </w:r>
    </w:p>
    <w:p w14:paraId="6E579C43" w14:textId="77777777" w:rsidR="007505DF" w:rsidRPr="00E80E71" w:rsidRDefault="007505DF" w:rsidP="00E80E71">
      <w:pPr>
        <w:pStyle w:val="Corpsdetexte"/>
        <w:spacing w:before="13"/>
        <w:jc w:val="both"/>
        <w:rPr>
          <w:rFonts w:ascii="Marianne" w:hAnsi="Marianne"/>
          <w:b/>
          <w:sz w:val="20"/>
          <w:szCs w:val="20"/>
        </w:rPr>
      </w:pPr>
    </w:p>
    <w:p w14:paraId="1128B8BC" w14:textId="317707E1" w:rsidR="007505DF" w:rsidRPr="00E80E71" w:rsidRDefault="008A1204" w:rsidP="00E80E71">
      <w:pPr>
        <w:pStyle w:val="Corpsdetexte"/>
        <w:ind w:left="2" w:right="155"/>
        <w:jc w:val="both"/>
        <w:rPr>
          <w:rFonts w:ascii="Marianne" w:hAnsi="Marianne"/>
          <w:sz w:val="20"/>
          <w:szCs w:val="20"/>
        </w:rPr>
      </w:pPr>
      <w:bookmarkStart w:id="5" w:name="_Hlk214285594"/>
      <w:r w:rsidRPr="00E80E71">
        <w:rPr>
          <w:rFonts w:ascii="Marianne" w:hAnsi="Marianne"/>
          <w:sz w:val="20"/>
          <w:szCs w:val="20"/>
        </w:rPr>
        <w:t>M</w:t>
      </w:r>
      <w:r w:rsidR="00E706A5" w:rsidRPr="00E80E71">
        <w:rPr>
          <w:rFonts w:ascii="Marianne" w:hAnsi="Marianne"/>
          <w:spacing w:val="-2"/>
          <w:sz w:val="20"/>
          <w:szCs w:val="20"/>
        </w:rPr>
        <w:t xml:space="preserve">/Mme </w:t>
      </w:r>
      <w:bookmarkStart w:id="6" w:name="_Hlk214285732"/>
      <w:r w:rsidR="00B5620A" w:rsidRPr="00E80E71">
        <w:rPr>
          <w:rFonts w:ascii="Marianne" w:hAnsi="Marianne"/>
          <w:spacing w:val="-11"/>
          <w:sz w:val="20"/>
          <w:szCs w:val="20"/>
          <w:highlight w:val="yellow"/>
        </w:rPr>
        <w:t>[Nom Prénom]</w:t>
      </w:r>
      <w:bookmarkEnd w:id="5"/>
      <w:r w:rsidR="00B5620A" w:rsidRPr="00E80E71">
        <w:rPr>
          <w:rFonts w:ascii="Marianne" w:hAnsi="Marianne"/>
          <w:spacing w:val="-11"/>
          <w:sz w:val="20"/>
          <w:szCs w:val="20"/>
        </w:rPr>
        <w:t xml:space="preserve"> </w:t>
      </w:r>
      <w:bookmarkEnd w:id="6"/>
      <w:r w:rsidRPr="00E80E71">
        <w:rPr>
          <w:rFonts w:ascii="Marianne" w:hAnsi="Marianne"/>
          <w:sz w:val="20"/>
          <w:szCs w:val="20"/>
        </w:rPr>
        <w:t>est engagé à temps complet</w:t>
      </w:r>
      <w:r w:rsidR="00814D2A">
        <w:rPr>
          <w:rFonts w:ascii="Marianne" w:hAnsi="Marianne"/>
          <w:sz w:val="20"/>
          <w:szCs w:val="20"/>
        </w:rPr>
        <w:t xml:space="preserve"> </w:t>
      </w:r>
      <w:r w:rsidR="00814D2A" w:rsidRPr="00814D2A">
        <w:rPr>
          <w:rFonts w:ascii="Marianne" w:hAnsi="Marianne"/>
          <w:sz w:val="20"/>
          <w:szCs w:val="20"/>
          <w:highlight w:val="yellow"/>
        </w:rPr>
        <w:t>OU</w:t>
      </w:r>
      <w:r w:rsidR="00814D2A">
        <w:rPr>
          <w:rFonts w:ascii="Marianne" w:hAnsi="Marianne"/>
          <w:sz w:val="20"/>
          <w:szCs w:val="20"/>
        </w:rPr>
        <w:t xml:space="preserve"> </w:t>
      </w:r>
      <w:r w:rsidR="00B16467" w:rsidRPr="00E80E71">
        <w:rPr>
          <w:rFonts w:ascii="Marianne" w:hAnsi="Marianne"/>
          <w:sz w:val="20"/>
          <w:szCs w:val="20"/>
        </w:rPr>
        <w:t>incomplet</w:t>
      </w:r>
      <w:r w:rsidR="00BC0387" w:rsidRPr="00E80E71">
        <w:rPr>
          <w:rFonts w:ascii="Marianne" w:hAnsi="Marianne"/>
          <w:sz w:val="20"/>
          <w:szCs w:val="20"/>
        </w:rPr>
        <w:t xml:space="preserve"> (</w:t>
      </w:r>
      <w:r w:rsidR="00BC0387" w:rsidRPr="00E80E71">
        <w:rPr>
          <w:rFonts w:ascii="Marianne" w:hAnsi="Marianne"/>
          <w:sz w:val="20"/>
          <w:szCs w:val="20"/>
          <w:highlight w:val="yellow"/>
        </w:rPr>
        <w:t>préciser quotité de temps de travail</w:t>
      </w:r>
      <w:r w:rsidR="00BC0387" w:rsidRPr="00E80E71">
        <w:rPr>
          <w:rFonts w:ascii="Marianne" w:hAnsi="Marianne"/>
          <w:sz w:val="20"/>
          <w:szCs w:val="20"/>
        </w:rPr>
        <w:t>)</w:t>
      </w:r>
      <w:r w:rsidR="00B16467" w:rsidRPr="00E80E71">
        <w:rPr>
          <w:rFonts w:ascii="Marianne" w:hAnsi="Marianne"/>
          <w:sz w:val="20"/>
          <w:szCs w:val="20"/>
        </w:rPr>
        <w:t xml:space="preserve"> </w:t>
      </w:r>
      <w:r w:rsidRPr="00E80E71">
        <w:rPr>
          <w:rFonts w:ascii="Marianne" w:hAnsi="Marianne"/>
          <w:sz w:val="20"/>
          <w:szCs w:val="20"/>
        </w:rPr>
        <w:t xml:space="preserve">en qualité d’agent contractuel au titre de l’article </w:t>
      </w:r>
      <w:r w:rsidR="00B16467" w:rsidRPr="00E80E71">
        <w:rPr>
          <w:rFonts w:ascii="Marianne" w:hAnsi="Marianne"/>
          <w:sz w:val="20"/>
          <w:szCs w:val="20"/>
        </w:rPr>
        <w:t>L 332-1 du CGFP</w:t>
      </w:r>
      <w:r w:rsidR="00161C48">
        <w:rPr>
          <w:rFonts w:ascii="Marianne" w:hAnsi="Marianne"/>
          <w:sz w:val="20"/>
          <w:szCs w:val="20"/>
        </w:rPr>
        <w:t>.</w:t>
      </w:r>
    </w:p>
    <w:p w14:paraId="6243BA65" w14:textId="379D409F" w:rsidR="007505DF" w:rsidRPr="00E80E71" w:rsidRDefault="008A1204" w:rsidP="00E80E71">
      <w:pPr>
        <w:pStyle w:val="Corpsdetexte"/>
        <w:ind w:left="2" w:right="155"/>
        <w:jc w:val="both"/>
        <w:rPr>
          <w:rFonts w:ascii="Marianne" w:hAnsi="Marianne"/>
          <w:sz w:val="20"/>
          <w:szCs w:val="20"/>
        </w:rPr>
      </w:pPr>
      <w:r w:rsidRPr="00E80E71">
        <w:rPr>
          <w:rFonts w:ascii="Marianne" w:hAnsi="Marianne"/>
          <w:sz w:val="20"/>
          <w:szCs w:val="20"/>
        </w:rPr>
        <w:t>Le</w:t>
      </w:r>
      <w:r w:rsidRPr="00E80E71">
        <w:rPr>
          <w:rFonts w:ascii="Marianne" w:hAnsi="Marianne"/>
          <w:spacing w:val="-13"/>
          <w:sz w:val="20"/>
          <w:szCs w:val="20"/>
        </w:rPr>
        <w:t xml:space="preserve"> </w:t>
      </w:r>
      <w:r w:rsidRPr="00E80E71">
        <w:rPr>
          <w:rFonts w:ascii="Marianne" w:hAnsi="Marianne"/>
          <w:sz w:val="20"/>
          <w:szCs w:val="20"/>
        </w:rPr>
        <w:t>contrat</w:t>
      </w:r>
      <w:r w:rsidRPr="00E80E71">
        <w:rPr>
          <w:rFonts w:ascii="Marianne" w:hAnsi="Marianne"/>
          <w:spacing w:val="-12"/>
          <w:sz w:val="20"/>
          <w:szCs w:val="20"/>
        </w:rPr>
        <w:t xml:space="preserve"> </w:t>
      </w:r>
      <w:r w:rsidRPr="00E80E71">
        <w:rPr>
          <w:rFonts w:ascii="Marianne" w:hAnsi="Marianne"/>
          <w:sz w:val="20"/>
          <w:szCs w:val="20"/>
        </w:rPr>
        <w:t>est</w:t>
      </w:r>
      <w:r w:rsidRPr="00E80E71">
        <w:rPr>
          <w:rFonts w:ascii="Marianne" w:hAnsi="Marianne"/>
          <w:spacing w:val="-13"/>
          <w:sz w:val="20"/>
          <w:szCs w:val="20"/>
        </w:rPr>
        <w:t xml:space="preserve"> </w:t>
      </w:r>
      <w:r w:rsidRPr="00E80E71">
        <w:rPr>
          <w:rFonts w:ascii="Marianne" w:hAnsi="Marianne"/>
          <w:sz w:val="20"/>
          <w:szCs w:val="20"/>
        </w:rPr>
        <w:t>conclu</w:t>
      </w:r>
      <w:r w:rsidRPr="00E80E71">
        <w:rPr>
          <w:rFonts w:ascii="Marianne" w:hAnsi="Marianne"/>
          <w:spacing w:val="-12"/>
          <w:sz w:val="20"/>
          <w:szCs w:val="20"/>
        </w:rPr>
        <w:t xml:space="preserve"> </w:t>
      </w:r>
      <w:r w:rsidRPr="00E80E71">
        <w:rPr>
          <w:rFonts w:ascii="Marianne" w:hAnsi="Marianne"/>
          <w:sz w:val="20"/>
          <w:szCs w:val="20"/>
        </w:rPr>
        <w:t>pour</w:t>
      </w:r>
      <w:r w:rsidRPr="00E80E71">
        <w:rPr>
          <w:rFonts w:ascii="Marianne" w:hAnsi="Marianne"/>
          <w:spacing w:val="-13"/>
          <w:sz w:val="20"/>
          <w:szCs w:val="20"/>
        </w:rPr>
        <w:t xml:space="preserve"> </w:t>
      </w:r>
      <w:r w:rsidRPr="00E80E71">
        <w:rPr>
          <w:rFonts w:ascii="Marianne" w:hAnsi="Marianne"/>
          <w:sz w:val="20"/>
          <w:szCs w:val="20"/>
        </w:rPr>
        <w:t>une</w:t>
      </w:r>
      <w:r w:rsidRPr="00E80E71">
        <w:rPr>
          <w:rFonts w:ascii="Marianne" w:hAnsi="Marianne"/>
          <w:spacing w:val="-12"/>
          <w:sz w:val="20"/>
          <w:szCs w:val="20"/>
        </w:rPr>
        <w:t xml:space="preserve"> </w:t>
      </w:r>
      <w:r w:rsidRPr="00E80E71">
        <w:rPr>
          <w:rFonts w:ascii="Marianne" w:hAnsi="Marianne"/>
          <w:sz w:val="20"/>
          <w:szCs w:val="20"/>
        </w:rPr>
        <w:t>durée</w:t>
      </w:r>
      <w:r w:rsidRPr="00E80E71">
        <w:rPr>
          <w:rFonts w:ascii="Marianne" w:hAnsi="Marianne"/>
          <w:spacing w:val="-11"/>
          <w:sz w:val="20"/>
          <w:szCs w:val="20"/>
        </w:rPr>
        <w:t xml:space="preserve"> </w:t>
      </w:r>
      <w:r w:rsidR="00B878F6">
        <w:rPr>
          <w:rFonts w:ascii="Marianne" w:hAnsi="Marianne"/>
          <w:spacing w:val="-11"/>
          <w:sz w:val="20"/>
          <w:szCs w:val="20"/>
        </w:rPr>
        <w:t>in</w:t>
      </w:r>
      <w:r w:rsidRPr="00E80E71">
        <w:rPr>
          <w:rFonts w:ascii="Marianne" w:hAnsi="Marianne"/>
          <w:sz w:val="20"/>
          <w:szCs w:val="20"/>
        </w:rPr>
        <w:t>déterminée.</w:t>
      </w:r>
      <w:r w:rsidRPr="00E80E71">
        <w:rPr>
          <w:rFonts w:ascii="Marianne" w:hAnsi="Marianne"/>
          <w:spacing w:val="-13"/>
          <w:sz w:val="20"/>
          <w:szCs w:val="20"/>
        </w:rPr>
        <w:t xml:space="preserve"> </w:t>
      </w:r>
      <w:r w:rsidRPr="00E80E71">
        <w:rPr>
          <w:rFonts w:ascii="Marianne" w:hAnsi="Marianne"/>
          <w:sz w:val="20"/>
          <w:szCs w:val="20"/>
        </w:rPr>
        <w:t>Il</w:t>
      </w:r>
      <w:r w:rsidRPr="00E80E71">
        <w:rPr>
          <w:rFonts w:ascii="Marianne" w:hAnsi="Marianne"/>
          <w:spacing w:val="-12"/>
          <w:sz w:val="20"/>
          <w:szCs w:val="20"/>
        </w:rPr>
        <w:t xml:space="preserve"> </w:t>
      </w:r>
      <w:r w:rsidRPr="00E80E71">
        <w:rPr>
          <w:rFonts w:ascii="Marianne" w:hAnsi="Marianne"/>
          <w:sz w:val="20"/>
          <w:szCs w:val="20"/>
        </w:rPr>
        <w:t>prend</w:t>
      </w:r>
      <w:r w:rsidRPr="00E80E71">
        <w:rPr>
          <w:rFonts w:ascii="Marianne" w:hAnsi="Marianne"/>
          <w:spacing w:val="-13"/>
          <w:sz w:val="20"/>
          <w:szCs w:val="20"/>
        </w:rPr>
        <w:t xml:space="preserve"> </w:t>
      </w:r>
      <w:r w:rsidRPr="00E80E71">
        <w:rPr>
          <w:rFonts w:ascii="Marianne" w:hAnsi="Marianne"/>
          <w:sz w:val="20"/>
          <w:szCs w:val="20"/>
        </w:rPr>
        <w:t>effet</w:t>
      </w:r>
      <w:r w:rsidRPr="00E80E71">
        <w:rPr>
          <w:rFonts w:ascii="Marianne" w:hAnsi="Marianne"/>
          <w:spacing w:val="-12"/>
          <w:sz w:val="20"/>
          <w:szCs w:val="20"/>
        </w:rPr>
        <w:t xml:space="preserve"> </w:t>
      </w:r>
      <w:r w:rsidRPr="00E80E71">
        <w:rPr>
          <w:rFonts w:ascii="Marianne" w:hAnsi="Marianne"/>
          <w:sz w:val="20"/>
          <w:szCs w:val="20"/>
        </w:rPr>
        <w:t>l</w:t>
      </w:r>
      <w:r w:rsidR="00E706A5" w:rsidRPr="00E80E71">
        <w:rPr>
          <w:rFonts w:ascii="Marianne" w:hAnsi="Marianne"/>
          <w:sz w:val="20"/>
          <w:szCs w:val="20"/>
        </w:rPr>
        <w:t xml:space="preserve">e </w:t>
      </w:r>
      <w:r w:rsidR="00E706A5" w:rsidRPr="00E80E71">
        <w:rPr>
          <w:rFonts w:ascii="Marianne" w:hAnsi="Marianne"/>
          <w:spacing w:val="-11"/>
          <w:sz w:val="20"/>
          <w:szCs w:val="20"/>
          <w:highlight w:val="yellow"/>
        </w:rPr>
        <w:t>[date]</w:t>
      </w:r>
      <w:r w:rsidR="00155FD4">
        <w:rPr>
          <w:rFonts w:ascii="Marianne" w:hAnsi="Marianne"/>
          <w:spacing w:val="-11"/>
          <w:sz w:val="20"/>
          <w:szCs w:val="20"/>
        </w:rPr>
        <w:t xml:space="preserve">. </w:t>
      </w:r>
      <w:r w:rsidRPr="00E80E71">
        <w:rPr>
          <w:rFonts w:ascii="Marianne" w:hAnsi="Marianne"/>
          <w:sz w:val="20"/>
          <w:szCs w:val="20"/>
        </w:rPr>
        <w:t xml:space="preserve">Il est soumis à l’ensemble des dispositions </w:t>
      </w:r>
      <w:r w:rsidR="00B16467" w:rsidRPr="00E80E71">
        <w:rPr>
          <w:rFonts w:ascii="Marianne" w:hAnsi="Marianne"/>
          <w:sz w:val="20"/>
          <w:szCs w:val="20"/>
        </w:rPr>
        <w:t xml:space="preserve">du code général de la fonction </w:t>
      </w:r>
      <w:r w:rsidR="00BC0387" w:rsidRPr="00E80E71">
        <w:rPr>
          <w:rFonts w:ascii="Marianne" w:hAnsi="Marianne"/>
          <w:sz w:val="20"/>
          <w:szCs w:val="20"/>
        </w:rPr>
        <w:t>publique</w:t>
      </w:r>
      <w:r w:rsidR="00B16467" w:rsidRPr="00E80E71">
        <w:rPr>
          <w:rFonts w:ascii="Marianne" w:hAnsi="Marianne"/>
          <w:sz w:val="20"/>
          <w:szCs w:val="20"/>
        </w:rPr>
        <w:t xml:space="preserve">, du décret 86-83 et du cadre local d’emploi en </w:t>
      </w:r>
      <w:r w:rsidR="00BC0387" w:rsidRPr="00E80E71">
        <w:rPr>
          <w:rFonts w:ascii="Marianne" w:hAnsi="Marianne"/>
          <w:sz w:val="20"/>
          <w:szCs w:val="20"/>
        </w:rPr>
        <w:t>vigueur</w:t>
      </w:r>
      <w:r w:rsidR="00B16467" w:rsidRPr="00E80E71">
        <w:rPr>
          <w:rFonts w:ascii="Marianne" w:hAnsi="Marianne"/>
          <w:sz w:val="20"/>
          <w:szCs w:val="20"/>
        </w:rPr>
        <w:t xml:space="preserve"> dans </w:t>
      </w:r>
      <w:r w:rsidR="007A4D43" w:rsidRPr="00E80E71">
        <w:rPr>
          <w:rFonts w:ascii="Marianne" w:hAnsi="Marianne"/>
          <w:sz w:val="20"/>
          <w:szCs w:val="20"/>
        </w:rPr>
        <w:t>l’établissement.</w:t>
      </w:r>
    </w:p>
    <w:p w14:paraId="5B529413" w14:textId="77777777" w:rsidR="007505DF" w:rsidRPr="00E80E71" w:rsidRDefault="007505DF" w:rsidP="00E80E71">
      <w:pPr>
        <w:pStyle w:val="Corpsdetexte"/>
        <w:spacing w:before="13"/>
        <w:jc w:val="both"/>
        <w:rPr>
          <w:rFonts w:ascii="Marianne" w:hAnsi="Marianne"/>
          <w:sz w:val="20"/>
          <w:szCs w:val="20"/>
        </w:rPr>
      </w:pPr>
    </w:p>
    <w:p w14:paraId="6C4B7342" w14:textId="77777777" w:rsidR="007505DF" w:rsidRPr="00E80E71" w:rsidRDefault="008A1204" w:rsidP="00E80E71">
      <w:pPr>
        <w:pStyle w:val="Titre1"/>
        <w:spacing w:before="29"/>
        <w:rPr>
          <w:rFonts w:ascii="Marianne" w:hAnsi="Marianne"/>
          <w:sz w:val="20"/>
          <w:szCs w:val="20"/>
        </w:rPr>
      </w:pPr>
      <w:r w:rsidRPr="00E80E71">
        <w:rPr>
          <w:rFonts w:ascii="Marianne" w:hAnsi="Marianne"/>
          <w:sz w:val="20"/>
          <w:szCs w:val="20"/>
        </w:rPr>
        <w:t>Article</w:t>
      </w:r>
      <w:r w:rsidRPr="00E80E71">
        <w:rPr>
          <w:rFonts w:ascii="Marianne" w:hAnsi="Marianne"/>
          <w:spacing w:val="-7"/>
          <w:sz w:val="20"/>
          <w:szCs w:val="20"/>
        </w:rPr>
        <w:t xml:space="preserve"> </w:t>
      </w:r>
      <w:r w:rsidRPr="00E80E71">
        <w:rPr>
          <w:rFonts w:ascii="Marianne" w:hAnsi="Marianne"/>
          <w:sz w:val="20"/>
          <w:szCs w:val="20"/>
        </w:rPr>
        <w:t>2</w:t>
      </w:r>
      <w:r w:rsidRPr="00E80E71">
        <w:rPr>
          <w:rFonts w:ascii="Marianne" w:hAnsi="Marianne"/>
          <w:spacing w:val="-6"/>
          <w:sz w:val="20"/>
          <w:szCs w:val="20"/>
        </w:rPr>
        <w:t xml:space="preserve"> </w:t>
      </w:r>
      <w:r w:rsidRPr="00E80E71">
        <w:rPr>
          <w:rFonts w:ascii="Marianne" w:hAnsi="Marianne"/>
          <w:sz w:val="20"/>
          <w:szCs w:val="20"/>
        </w:rPr>
        <w:t>–</w:t>
      </w:r>
      <w:r w:rsidRPr="00E80E71">
        <w:rPr>
          <w:rFonts w:ascii="Marianne" w:hAnsi="Marianne"/>
          <w:spacing w:val="-5"/>
          <w:sz w:val="20"/>
          <w:szCs w:val="20"/>
        </w:rPr>
        <w:t xml:space="preserve"> </w:t>
      </w:r>
      <w:r w:rsidRPr="00E80E71">
        <w:rPr>
          <w:rFonts w:ascii="Marianne" w:hAnsi="Marianne"/>
          <w:sz w:val="20"/>
          <w:szCs w:val="20"/>
        </w:rPr>
        <w:t>Définition</w:t>
      </w:r>
      <w:r w:rsidRPr="00E80E71">
        <w:rPr>
          <w:rFonts w:ascii="Marianne" w:hAnsi="Marianne"/>
          <w:spacing w:val="-7"/>
          <w:sz w:val="20"/>
          <w:szCs w:val="20"/>
        </w:rPr>
        <w:t xml:space="preserve"> </w:t>
      </w:r>
      <w:r w:rsidRPr="00E80E71">
        <w:rPr>
          <w:rFonts w:ascii="Marianne" w:hAnsi="Marianne"/>
          <w:sz w:val="20"/>
          <w:szCs w:val="20"/>
        </w:rPr>
        <w:t>de</w:t>
      </w:r>
      <w:r w:rsidRPr="00E80E71">
        <w:rPr>
          <w:rFonts w:ascii="Marianne" w:hAnsi="Marianne"/>
          <w:spacing w:val="-6"/>
          <w:sz w:val="20"/>
          <w:szCs w:val="20"/>
        </w:rPr>
        <w:t xml:space="preserve"> </w:t>
      </w:r>
      <w:r w:rsidRPr="00E80E71">
        <w:rPr>
          <w:rFonts w:ascii="Marianne" w:hAnsi="Marianne"/>
          <w:spacing w:val="-2"/>
          <w:sz w:val="20"/>
          <w:szCs w:val="20"/>
        </w:rPr>
        <w:t>l’emploi</w:t>
      </w:r>
    </w:p>
    <w:p w14:paraId="2591A509" w14:textId="77777777" w:rsidR="007505DF" w:rsidRPr="00E80E71" w:rsidRDefault="007505DF" w:rsidP="00E80E71">
      <w:pPr>
        <w:pStyle w:val="Corpsdetexte"/>
        <w:spacing w:before="12"/>
        <w:jc w:val="both"/>
        <w:rPr>
          <w:rFonts w:ascii="Marianne" w:hAnsi="Marianne"/>
          <w:b/>
          <w:sz w:val="20"/>
          <w:szCs w:val="20"/>
        </w:rPr>
      </w:pPr>
    </w:p>
    <w:p w14:paraId="5F752010" w14:textId="01803F5F" w:rsidR="007505DF" w:rsidRPr="00E80E71" w:rsidRDefault="008A1204" w:rsidP="00E80E71">
      <w:pPr>
        <w:pStyle w:val="Corpsdetexte"/>
        <w:ind w:left="2" w:right="10"/>
        <w:jc w:val="both"/>
        <w:rPr>
          <w:rFonts w:ascii="Marianne" w:hAnsi="Marianne"/>
          <w:sz w:val="20"/>
          <w:szCs w:val="20"/>
        </w:rPr>
      </w:pPr>
      <w:r w:rsidRPr="00E80E71">
        <w:rPr>
          <w:rFonts w:ascii="Marianne" w:hAnsi="Marianne"/>
          <w:sz w:val="20"/>
          <w:szCs w:val="20"/>
        </w:rPr>
        <w:t xml:space="preserve">Pendant la durée du présent contrat, </w:t>
      </w:r>
      <w:r w:rsidR="00161C48" w:rsidRPr="00161C48">
        <w:rPr>
          <w:rFonts w:ascii="Marianne" w:hAnsi="Marianne"/>
          <w:sz w:val="20"/>
          <w:szCs w:val="20"/>
          <w:highlight w:val="yellow"/>
        </w:rPr>
        <w:t>« l’agent » ou « l’agente »</w:t>
      </w:r>
      <w:r w:rsidR="00161C48">
        <w:rPr>
          <w:rFonts w:ascii="Marianne" w:hAnsi="Marianne"/>
          <w:sz w:val="20"/>
          <w:szCs w:val="20"/>
        </w:rPr>
        <w:t xml:space="preserve"> </w:t>
      </w:r>
      <w:r w:rsidR="00263F2F" w:rsidRPr="00E80E71">
        <w:rPr>
          <w:rFonts w:ascii="Marianne" w:hAnsi="Marianne"/>
          <w:sz w:val="20"/>
          <w:szCs w:val="20"/>
        </w:rPr>
        <w:t>o</w:t>
      </w:r>
      <w:r w:rsidR="00BC0387" w:rsidRPr="00E80E71">
        <w:rPr>
          <w:rFonts w:ascii="Marianne" w:hAnsi="Marianne"/>
          <w:sz w:val="20"/>
          <w:szCs w:val="20"/>
        </w:rPr>
        <w:t xml:space="preserve">ccupe l’emploi de </w:t>
      </w:r>
      <w:r w:rsidR="00E706A5" w:rsidRPr="00E80E71">
        <w:rPr>
          <w:rFonts w:ascii="Marianne" w:hAnsi="Marianne"/>
          <w:spacing w:val="-11"/>
          <w:sz w:val="20"/>
          <w:szCs w:val="20"/>
          <w:highlight w:val="yellow"/>
        </w:rPr>
        <w:t>[Nom de l’emploi]</w:t>
      </w:r>
      <w:r w:rsidR="00E706A5" w:rsidRPr="00E80E71">
        <w:rPr>
          <w:rFonts w:ascii="Marianne" w:hAnsi="Marianne"/>
          <w:sz w:val="20"/>
          <w:szCs w:val="20"/>
        </w:rPr>
        <w:t xml:space="preserve"> </w:t>
      </w:r>
      <w:r w:rsidR="00BC0387" w:rsidRPr="00E80E71">
        <w:rPr>
          <w:rFonts w:ascii="Marianne" w:hAnsi="Marianne"/>
          <w:sz w:val="20"/>
          <w:szCs w:val="20"/>
        </w:rPr>
        <w:t>(</w:t>
      </w:r>
      <w:r w:rsidR="00BC0387" w:rsidRPr="00161C48">
        <w:rPr>
          <w:rFonts w:ascii="Marianne" w:hAnsi="Marianne"/>
          <w:i/>
          <w:iCs/>
          <w:sz w:val="20"/>
          <w:szCs w:val="20"/>
          <w:highlight w:val="yellow"/>
        </w:rPr>
        <w:t>emploi mentionné sur la délibération en visa</w:t>
      </w:r>
      <w:r w:rsidR="00BC0387" w:rsidRPr="00E80E71">
        <w:rPr>
          <w:rFonts w:ascii="Marianne" w:hAnsi="Marianne"/>
          <w:sz w:val="20"/>
          <w:szCs w:val="20"/>
        </w:rPr>
        <w:t>)</w:t>
      </w:r>
      <w:r w:rsidRPr="00E80E71">
        <w:rPr>
          <w:rFonts w:ascii="Marianne" w:hAnsi="Marianne"/>
          <w:sz w:val="20"/>
          <w:szCs w:val="20"/>
        </w:rPr>
        <w:t xml:space="preserve">, de </w:t>
      </w:r>
      <w:r w:rsidR="00E706A5" w:rsidRPr="00E80E71">
        <w:rPr>
          <w:rFonts w:ascii="Marianne" w:hAnsi="Marianne"/>
          <w:sz w:val="20"/>
          <w:szCs w:val="20"/>
        </w:rPr>
        <w:t>[</w:t>
      </w:r>
      <w:r w:rsidRPr="00E80E71">
        <w:rPr>
          <w:rFonts w:ascii="Marianne" w:hAnsi="Marianne"/>
          <w:sz w:val="20"/>
          <w:szCs w:val="20"/>
          <w:highlight w:val="yellow"/>
        </w:rPr>
        <w:t>catégorie hiérarchique</w:t>
      </w:r>
      <w:r w:rsidR="00E706A5" w:rsidRPr="00E80E71">
        <w:rPr>
          <w:rFonts w:ascii="Marianne" w:hAnsi="Marianne"/>
          <w:sz w:val="20"/>
          <w:szCs w:val="20"/>
        </w:rPr>
        <w:t>]</w:t>
      </w:r>
      <w:r w:rsidR="00BC0387" w:rsidRPr="00E80E71">
        <w:rPr>
          <w:rFonts w:ascii="Marianne" w:hAnsi="Marianne"/>
          <w:sz w:val="20"/>
          <w:szCs w:val="20"/>
        </w:rPr>
        <w:t xml:space="preserve"> (A/B ou C)</w:t>
      </w:r>
      <w:r w:rsidRPr="00E80E71">
        <w:rPr>
          <w:rFonts w:ascii="Marianne" w:hAnsi="Marianne"/>
          <w:sz w:val="20"/>
          <w:szCs w:val="20"/>
        </w:rPr>
        <w:t xml:space="preserve"> au</w:t>
      </w:r>
      <w:r w:rsidR="00BC0387" w:rsidRPr="00E80E71">
        <w:rPr>
          <w:rFonts w:ascii="Marianne" w:hAnsi="Marianne"/>
          <w:sz w:val="20"/>
          <w:szCs w:val="20"/>
        </w:rPr>
        <w:t xml:space="preserve"> sein du </w:t>
      </w:r>
      <w:bookmarkStart w:id="7" w:name="_Hlk214285816"/>
      <w:r w:rsidR="00E706A5" w:rsidRPr="00E80E71">
        <w:rPr>
          <w:rFonts w:ascii="Marianne" w:hAnsi="Marianne"/>
          <w:sz w:val="20"/>
          <w:szCs w:val="20"/>
        </w:rPr>
        <w:t>[</w:t>
      </w:r>
      <w:r w:rsidR="00E706A5" w:rsidRPr="00E80E71">
        <w:rPr>
          <w:rFonts w:ascii="Marianne" w:hAnsi="Marianne"/>
          <w:sz w:val="20"/>
          <w:szCs w:val="20"/>
          <w:highlight w:val="yellow"/>
        </w:rPr>
        <w:t>centre</w:t>
      </w:r>
      <w:r w:rsidR="00E706A5" w:rsidRPr="00E80E71">
        <w:rPr>
          <w:rFonts w:ascii="Marianne" w:hAnsi="Marianne"/>
          <w:sz w:val="20"/>
          <w:szCs w:val="20"/>
        </w:rPr>
        <w:t>]</w:t>
      </w:r>
      <w:r w:rsidRPr="00E80E71">
        <w:rPr>
          <w:rFonts w:ascii="Marianne" w:hAnsi="Marianne"/>
          <w:sz w:val="20"/>
          <w:szCs w:val="20"/>
        </w:rPr>
        <w:t xml:space="preserve"> </w:t>
      </w:r>
      <w:r w:rsidR="00E706A5" w:rsidRPr="00E80E71">
        <w:rPr>
          <w:rFonts w:ascii="Marianne" w:hAnsi="Marianne"/>
          <w:sz w:val="20"/>
          <w:szCs w:val="20"/>
        </w:rPr>
        <w:t>(</w:t>
      </w:r>
      <w:r w:rsidR="00E706A5" w:rsidRPr="00161C48">
        <w:rPr>
          <w:rFonts w:ascii="Marianne" w:hAnsi="Marianne"/>
          <w:i/>
          <w:iCs/>
          <w:sz w:val="20"/>
          <w:szCs w:val="20"/>
          <w:highlight w:val="yellow"/>
        </w:rPr>
        <w:t xml:space="preserve">nom du centre </w:t>
      </w:r>
      <w:bookmarkStart w:id="8" w:name="_Hlk214285766"/>
      <w:r w:rsidRPr="00161C48">
        <w:rPr>
          <w:rFonts w:ascii="Marianne" w:hAnsi="Marianne"/>
          <w:i/>
          <w:iCs/>
          <w:sz w:val="20"/>
          <w:szCs w:val="20"/>
          <w:highlight w:val="yellow"/>
        </w:rPr>
        <w:t>CFA/CFP</w:t>
      </w:r>
      <w:r w:rsidR="00263F2F" w:rsidRPr="00161C48">
        <w:rPr>
          <w:rFonts w:ascii="Marianne" w:hAnsi="Marianne"/>
          <w:i/>
          <w:iCs/>
          <w:sz w:val="20"/>
          <w:szCs w:val="20"/>
          <w:highlight w:val="yellow"/>
        </w:rPr>
        <w:t>PA/CFP</w:t>
      </w:r>
      <w:r w:rsidR="00BC0387" w:rsidRPr="00161C48">
        <w:rPr>
          <w:rFonts w:ascii="Marianne" w:hAnsi="Marianne"/>
          <w:i/>
          <w:iCs/>
          <w:sz w:val="20"/>
          <w:szCs w:val="20"/>
          <w:highlight w:val="yellow"/>
        </w:rPr>
        <w:t>C/CFPCA</w:t>
      </w:r>
      <w:bookmarkEnd w:id="8"/>
      <w:r w:rsidR="00E706A5" w:rsidRPr="00E80E71">
        <w:rPr>
          <w:rFonts w:ascii="Marianne" w:hAnsi="Marianne"/>
          <w:sz w:val="20"/>
          <w:szCs w:val="20"/>
        </w:rPr>
        <w:t>)</w:t>
      </w:r>
      <w:bookmarkEnd w:id="7"/>
      <w:r w:rsidR="00BC0387" w:rsidRPr="00E80E71">
        <w:rPr>
          <w:rFonts w:ascii="Marianne" w:hAnsi="Marianne"/>
          <w:sz w:val="20"/>
          <w:szCs w:val="20"/>
        </w:rPr>
        <w:t xml:space="preserve">. </w:t>
      </w:r>
    </w:p>
    <w:p w14:paraId="2B5BDED4" w14:textId="77777777" w:rsidR="007505DF" w:rsidRPr="00E80E71" w:rsidRDefault="007505DF" w:rsidP="00E80E71">
      <w:pPr>
        <w:pStyle w:val="Corpsdetexte"/>
        <w:jc w:val="both"/>
        <w:rPr>
          <w:rFonts w:ascii="Marianne" w:hAnsi="Marianne"/>
          <w:sz w:val="20"/>
          <w:szCs w:val="20"/>
        </w:rPr>
      </w:pPr>
    </w:p>
    <w:p w14:paraId="7C109FC7" w14:textId="6703C4A6" w:rsidR="007505DF" w:rsidRPr="00E80E71" w:rsidRDefault="008A1204" w:rsidP="00E80E71">
      <w:pPr>
        <w:pStyle w:val="Corpsdetexte"/>
        <w:ind w:left="2" w:right="8"/>
        <w:jc w:val="both"/>
        <w:rPr>
          <w:rFonts w:ascii="Marianne" w:hAnsi="Marianne"/>
          <w:sz w:val="20"/>
          <w:szCs w:val="20"/>
        </w:rPr>
      </w:pPr>
      <w:r w:rsidRPr="00E80E71">
        <w:rPr>
          <w:rFonts w:ascii="Marianne" w:hAnsi="Marianne"/>
          <w:sz w:val="20"/>
          <w:szCs w:val="20"/>
        </w:rPr>
        <w:t xml:space="preserve">La description des fonctions exercées fait l’objet d’une fiche </w:t>
      </w:r>
      <w:r w:rsidR="00BC0387" w:rsidRPr="00E80E71">
        <w:rPr>
          <w:rFonts w:ascii="Marianne" w:hAnsi="Marianne"/>
          <w:sz w:val="20"/>
          <w:szCs w:val="20"/>
        </w:rPr>
        <w:t xml:space="preserve">de poste </w:t>
      </w:r>
      <w:r w:rsidRPr="00E80E71">
        <w:rPr>
          <w:rFonts w:ascii="Marianne" w:hAnsi="Marianne"/>
          <w:sz w:val="20"/>
          <w:szCs w:val="20"/>
        </w:rPr>
        <w:t xml:space="preserve">annexée au présent contrat. </w:t>
      </w:r>
      <w:bookmarkStart w:id="9" w:name="_Hlk214465711"/>
      <w:r w:rsidR="00161C48" w:rsidRPr="00161C48">
        <w:rPr>
          <w:rFonts w:ascii="Marianne" w:hAnsi="Marianne"/>
          <w:sz w:val="20"/>
          <w:szCs w:val="20"/>
          <w:highlight w:val="yellow"/>
        </w:rPr>
        <w:t>« L’agent » ou « l’agente »</w:t>
      </w:r>
      <w:r w:rsidR="00161C48">
        <w:rPr>
          <w:rFonts w:ascii="Marianne" w:hAnsi="Marianne"/>
          <w:sz w:val="20"/>
          <w:szCs w:val="20"/>
        </w:rPr>
        <w:t xml:space="preserve"> </w:t>
      </w:r>
      <w:bookmarkEnd w:id="9"/>
      <w:r w:rsidRPr="00E80E71">
        <w:rPr>
          <w:rFonts w:ascii="Marianne" w:hAnsi="Marianne"/>
          <w:sz w:val="20"/>
          <w:szCs w:val="20"/>
        </w:rPr>
        <w:t>déclare avoir pris connaissance de son contenu.</w:t>
      </w:r>
    </w:p>
    <w:p w14:paraId="24CE95B9" w14:textId="77777777" w:rsidR="007505DF" w:rsidRPr="00E80E71" w:rsidRDefault="007505DF" w:rsidP="00E80E71">
      <w:pPr>
        <w:pStyle w:val="Corpsdetexte"/>
        <w:spacing w:before="13"/>
        <w:jc w:val="both"/>
        <w:rPr>
          <w:rFonts w:ascii="Marianne" w:hAnsi="Marianne"/>
          <w:sz w:val="20"/>
          <w:szCs w:val="20"/>
        </w:rPr>
      </w:pPr>
    </w:p>
    <w:p w14:paraId="24529A93" w14:textId="28390FE6" w:rsidR="007505DF" w:rsidRPr="00E80E71" w:rsidRDefault="00161C48" w:rsidP="00E80E71">
      <w:pPr>
        <w:pStyle w:val="Corpsdetexte"/>
        <w:ind w:left="2"/>
        <w:jc w:val="both"/>
        <w:rPr>
          <w:rFonts w:ascii="Marianne" w:hAnsi="Marianne"/>
          <w:sz w:val="20"/>
          <w:szCs w:val="20"/>
        </w:rPr>
      </w:pPr>
      <w:r w:rsidRPr="00161C48">
        <w:rPr>
          <w:rFonts w:ascii="Marianne" w:hAnsi="Marianne"/>
          <w:sz w:val="20"/>
          <w:szCs w:val="20"/>
          <w:highlight w:val="yellow"/>
        </w:rPr>
        <w:t>« L’agent » ou « l’agente »</w:t>
      </w:r>
      <w:r>
        <w:rPr>
          <w:rFonts w:ascii="Marianne" w:hAnsi="Marianne"/>
          <w:sz w:val="20"/>
          <w:szCs w:val="20"/>
        </w:rPr>
        <w:t xml:space="preserve"> </w:t>
      </w:r>
      <w:r w:rsidR="008A1204" w:rsidRPr="00E80E71">
        <w:rPr>
          <w:rFonts w:ascii="Marianne" w:hAnsi="Marianne"/>
          <w:sz w:val="20"/>
          <w:szCs w:val="20"/>
        </w:rPr>
        <w:t>exerce</w:t>
      </w:r>
      <w:r w:rsidR="008A1204" w:rsidRPr="00E80E71">
        <w:rPr>
          <w:rFonts w:ascii="Marianne" w:hAnsi="Marianne"/>
          <w:spacing w:val="-11"/>
          <w:sz w:val="20"/>
          <w:szCs w:val="20"/>
        </w:rPr>
        <w:t xml:space="preserve"> </w:t>
      </w:r>
      <w:r w:rsidR="008A1204" w:rsidRPr="00E80E71">
        <w:rPr>
          <w:rFonts w:ascii="Marianne" w:hAnsi="Marianne"/>
          <w:sz w:val="20"/>
          <w:szCs w:val="20"/>
        </w:rPr>
        <w:t>ses</w:t>
      </w:r>
      <w:r w:rsidR="008A1204" w:rsidRPr="00E80E71">
        <w:rPr>
          <w:rFonts w:ascii="Marianne" w:hAnsi="Marianne"/>
          <w:spacing w:val="-9"/>
          <w:sz w:val="20"/>
          <w:szCs w:val="20"/>
        </w:rPr>
        <w:t xml:space="preserve"> </w:t>
      </w:r>
      <w:r w:rsidR="008A1204" w:rsidRPr="00E80E71">
        <w:rPr>
          <w:rFonts w:ascii="Marianne" w:hAnsi="Marianne"/>
          <w:sz w:val="20"/>
          <w:szCs w:val="20"/>
        </w:rPr>
        <w:t>fonctions</w:t>
      </w:r>
      <w:r w:rsidR="008A1204" w:rsidRPr="00E80E71">
        <w:rPr>
          <w:rFonts w:ascii="Marianne" w:hAnsi="Marianne"/>
          <w:spacing w:val="-9"/>
          <w:sz w:val="20"/>
          <w:szCs w:val="20"/>
        </w:rPr>
        <w:t xml:space="preserve"> </w:t>
      </w:r>
      <w:r w:rsidR="008A1204" w:rsidRPr="00E80E71">
        <w:rPr>
          <w:rFonts w:ascii="Marianne" w:hAnsi="Marianne"/>
          <w:sz w:val="20"/>
          <w:szCs w:val="20"/>
        </w:rPr>
        <w:t>sous</w:t>
      </w:r>
      <w:r w:rsidR="008A1204" w:rsidRPr="00E80E71">
        <w:rPr>
          <w:rFonts w:ascii="Marianne" w:hAnsi="Marianne"/>
          <w:spacing w:val="-9"/>
          <w:sz w:val="20"/>
          <w:szCs w:val="20"/>
        </w:rPr>
        <w:t xml:space="preserve"> </w:t>
      </w:r>
      <w:r w:rsidR="008A1204" w:rsidRPr="00E80E71">
        <w:rPr>
          <w:rFonts w:ascii="Marianne" w:hAnsi="Marianne"/>
          <w:sz w:val="20"/>
          <w:szCs w:val="20"/>
        </w:rPr>
        <w:t>l’autorité</w:t>
      </w:r>
      <w:r w:rsidR="008A1204" w:rsidRPr="00E80E71">
        <w:rPr>
          <w:rFonts w:ascii="Marianne" w:hAnsi="Marianne"/>
          <w:spacing w:val="-7"/>
          <w:sz w:val="20"/>
          <w:szCs w:val="20"/>
        </w:rPr>
        <w:t xml:space="preserve"> </w:t>
      </w:r>
      <w:r w:rsidR="008A1204" w:rsidRPr="00E80E71">
        <w:rPr>
          <w:rFonts w:ascii="Marianne" w:hAnsi="Marianne"/>
          <w:sz w:val="20"/>
          <w:szCs w:val="20"/>
        </w:rPr>
        <w:t>du</w:t>
      </w:r>
      <w:r w:rsidR="008A1204" w:rsidRPr="00E80E71">
        <w:rPr>
          <w:rFonts w:ascii="Marianne" w:hAnsi="Marianne"/>
          <w:spacing w:val="-10"/>
          <w:sz w:val="20"/>
          <w:szCs w:val="20"/>
        </w:rPr>
        <w:t xml:space="preserve"> </w:t>
      </w:r>
      <w:r w:rsidR="008A1204" w:rsidRPr="00E80E71">
        <w:rPr>
          <w:rFonts w:ascii="Marianne" w:hAnsi="Marianne"/>
          <w:sz w:val="20"/>
          <w:szCs w:val="20"/>
        </w:rPr>
        <w:t>directeur</w:t>
      </w:r>
      <w:r w:rsidR="008A1204" w:rsidRPr="00E80E71">
        <w:rPr>
          <w:rFonts w:ascii="Marianne" w:hAnsi="Marianne"/>
          <w:spacing w:val="-10"/>
          <w:sz w:val="20"/>
          <w:szCs w:val="20"/>
        </w:rPr>
        <w:t xml:space="preserve"> </w:t>
      </w:r>
      <w:r w:rsidR="008A1204" w:rsidRPr="00E80E71">
        <w:rPr>
          <w:rFonts w:ascii="Marianne" w:hAnsi="Marianne"/>
          <w:sz w:val="20"/>
          <w:szCs w:val="20"/>
        </w:rPr>
        <w:t>du</w:t>
      </w:r>
      <w:r w:rsidR="008A1204" w:rsidRPr="00E80E71">
        <w:rPr>
          <w:rFonts w:ascii="Marianne" w:hAnsi="Marianne"/>
          <w:spacing w:val="-9"/>
          <w:sz w:val="20"/>
          <w:szCs w:val="20"/>
        </w:rPr>
        <w:t xml:space="preserve"> </w:t>
      </w:r>
      <w:r w:rsidR="00E706A5" w:rsidRPr="00E80E71">
        <w:rPr>
          <w:rFonts w:ascii="Marianne" w:hAnsi="Marianne"/>
          <w:sz w:val="20"/>
          <w:szCs w:val="20"/>
        </w:rPr>
        <w:t>[</w:t>
      </w:r>
      <w:r w:rsidR="00E706A5" w:rsidRPr="00E80E71">
        <w:rPr>
          <w:rFonts w:ascii="Marianne" w:hAnsi="Marianne"/>
          <w:sz w:val="20"/>
          <w:szCs w:val="20"/>
          <w:highlight w:val="yellow"/>
        </w:rPr>
        <w:t>centre</w:t>
      </w:r>
      <w:r w:rsidR="00E706A5" w:rsidRPr="00E80E71">
        <w:rPr>
          <w:rFonts w:ascii="Marianne" w:hAnsi="Marianne"/>
          <w:sz w:val="20"/>
          <w:szCs w:val="20"/>
        </w:rPr>
        <w:t>] (</w:t>
      </w:r>
      <w:r w:rsidR="00E706A5" w:rsidRPr="00161C48">
        <w:rPr>
          <w:rFonts w:ascii="Marianne" w:hAnsi="Marianne"/>
          <w:sz w:val="20"/>
          <w:szCs w:val="20"/>
          <w:highlight w:val="yellow"/>
        </w:rPr>
        <w:t>nom du centre CFA/CFPPA/CFPC/CFPCA)</w:t>
      </w:r>
      <w:r w:rsidR="008A1204" w:rsidRPr="00E80E71">
        <w:rPr>
          <w:rFonts w:ascii="Marianne" w:hAnsi="Marianne"/>
          <w:spacing w:val="-2"/>
          <w:sz w:val="20"/>
          <w:szCs w:val="20"/>
        </w:rPr>
        <w:t>.</w:t>
      </w:r>
    </w:p>
    <w:p w14:paraId="1000AE01" w14:textId="77777777" w:rsidR="007505DF" w:rsidRPr="00E80E71" w:rsidRDefault="007505DF" w:rsidP="00E80E71">
      <w:pPr>
        <w:pStyle w:val="Corpsdetexte"/>
        <w:spacing w:before="10"/>
        <w:jc w:val="both"/>
        <w:rPr>
          <w:rFonts w:ascii="Marianne" w:hAnsi="Marianne"/>
          <w:sz w:val="20"/>
          <w:szCs w:val="20"/>
        </w:rPr>
      </w:pPr>
    </w:p>
    <w:p w14:paraId="05202379" w14:textId="5C327A5D" w:rsidR="007505DF" w:rsidRPr="00E80E71" w:rsidRDefault="00161C48" w:rsidP="00E80E71">
      <w:pPr>
        <w:pStyle w:val="Corpsdetexte"/>
        <w:ind w:left="2" w:right="6"/>
        <w:jc w:val="both"/>
        <w:rPr>
          <w:rFonts w:ascii="Marianne" w:hAnsi="Marianne"/>
          <w:sz w:val="20"/>
          <w:szCs w:val="20"/>
        </w:rPr>
      </w:pPr>
      <w:r w:rsidRPr="00161C48">
        <w:rPr>
          <w:rFonts w:ascii="Marianne" w:hAnsi="Marianne"/>
          <w:sz w:val="20"/>
          <w:szCs w:val="20"/>
          <w:highlight w:val="yellow"/>
        </w:rPr>
        <w:t>« L’agent » ou « l’agente »</w:t>
      </w:r>
      <w:r>
        <w:rPr>
          <w:rFonts w:ascii="Marianne" w:hAnsi="Marianne"/>
          <w:sz w:val="20"/>
          <w:szCs w:val="20"/>
        </w:rPr>
        <w:t xml:space="preserve"> </w:t>
      </w:r>
      <w:r w:rsidR="008A1204" w:rsidRPr="00E80E71">
        <w:rPr>
          <w:rFonts w:ascii="Marianne" w:hAnsi="Marianne"/>
          <w:sz w:val="20"/>
          <w:szCs w:val="20"/>
        </w:rPr>
        <w:t xml:space="preserve">s’engage, pendant la durée de ce contrat, à respecter les instructions et directives qui pourront lui être données par son supérieur hiérarchique, par le directeur ou par la personne qu’il délègue à cet effet, et à se conformer aux règles régissant le fonctionnement interne de </w:t>
      </w:r>
      <w:r w:rsidR="008A1204" w:rsidRPr="00E80E71">
        <w:rPr>
          <w:rFonts w:ascii="Marianne" w:hAnsi="Marianne"/>
          <w:spacing w:val="-2"/>
          <w:sz w:val="20"/>
          <w:szCs w:val="20"/>
        </w:rPr>
        <w:t>l’</w:t>
      </w:r>
      <w:r w:rsidR="00BC0387" w:rsidRPr="00E80E71">
        <w:rPr>
          <w:rFonts w:ascii="Marianne" w:hAnsi="Marianne"/>
          <w:spacing w:val="-2"/>
          <w:sz w:val="20"/>
          <w:szCs w:val="20"/>
        </w:rPr>
        <w:t xml:space="preserve">établissement </w:t>
      </w:r>
    </w:p>
    <w:p w14:paraId="7E7C97EC" w14:textId="77777777" w:rsidR="007505DF" w:rsidRPr="00E80E71" w:rsidRDefault="007505DF" w:rsidP="00E80E71">
      <w:pPr>
        <w:pStyle w:val="Corpsdetexte"/>
        <w:spacing w:before="23"/>
        <w:jc w:val="both"/>
        <w:rPr>
          <w:rFonts w:ascii="Marianne" w:hAnsi="Marianne"/>
          <w:sz w:val="20"/>
          <w:szCs w:val="20"/>
        </w:rPr>
      </w:pPr>
    </w:p>
    <w:p w14:paraId="0CDD28E8" w14:textId="77777777" w:rsidR="007505DF" w:rsidRPr="00E80E71" w:rsidRDefault="008A1204" w:rsidP="00E80E71">
      <w:pPr>
        <w:pStyle w:val="Titre1"/>
        <w:rPr>
          <w:rFonts w:ascii="Marianne" w:hAnsi="Marianne"/>
          <w:sz w:val="20"/>
          <w:szCs w:val="20"/>
        </w:rPr>
      </w:pPr>
      <w:r w:rsidRPr="00E80E71">
        <w:rPr>
          <w:rFonts w:ascii="Marianne" w:hAnsi="Marianne"/>
          <w:sz w:val="20"/>
          <w:szCs w:val="20"/>
        </w:rPr>
        <w:t>Article</w:t>
      </w:r>
      <w:r w:rsidRPr="00E80E71">
        <w:rPr>
          <w:rFonts w:ascii="Marianne" w:hAnsi="Marianne"/>
          <w:spacing w:val="-5"/>
          <w:sz w:val="20"/>
          <w:szCs w:val="20"/>
        </w:rPr>
        <w:t xml:space="preserve"> </w:t>
      </w:r>
      <w:r w:rsidRPr="00E80E71">
        <w:rPr>
          <w:rFonts w:ascii="Marianne" w:hAnsi="Marianne"/>
          <w:sz w:val="20"/>
          <w:szCs w:val="20"/>
        </w:rPr>
        <w:t>3</w:t>
      </w:r>
      <w:r w:rsidRPr="00E80E71">
        <w:rPr>
          <w:rFonts w:ascii="Marianne" w:hAnsi="Marianne"/>
          <w:spacing w:val="-4"/>
          <w:sz w:val="20"/>
          <w:szCs w:val="20"/>
        </w:rPr>
        <w:t xml:space="preserve"> </w:t>
      </w:r>
      <w:r w:rsidRPr="00E80E71">
        <w:rPr>
          <w:rFonts w:ascii="Marianne" w:hAnsi="Marianne"/>
          <w:sz w:val="20"/>
          <w:szCs w:val="20"/>
        </w:rPr>
        <w:t>–</w:t>
      </w:r>
      <w:r w:rsidRPr="00E80E71">
        <w:rPr>
          <w:rFonts w:ascii="Marianne" w:hAnsi="Marianne"/>
          <w:spacing w:val="-4"/>
          <w:sz w:val="20"/>
          <w:szCs w:val="20"/>
        </w:rPr>
        <w:t xml:space="preserve"> </w:t>
      </w:r>
      <w:r w:rsidRPr="00E80E71">
        <w:rPr>
          <w:rFonts w:ascii="Marianne" w:hAnsi="Marianne"/>
          <w:sz w:val="20"/>
          <w:szCs w:val="20"/>
        </w:rPr>
        <w:t>Lieu</w:t>
      </w:r>
      <w:r w:rsidRPr="00E80E71">
        <w:rPr>
          <w:rFonts w:ascii="Marianne" w:hAnsi="Marianne"/>
          <w:spacing w:val="-5"/>
          <w:sz w:val="20"/>
          <w:szCs w:val="20"/>
        </w:rPr>
        <w:t xml:space="preserve"> </w:t>
      </w:r>
      <w:r w:rsidRPr="00E80E71">
        <w:rPr>
          <w:rFonts w:ascii="Marianne" w:hAnsi="Marianne"/>
          <w:spacing w:val="-2"/>
          <w:sz w:val="20"/>
          <w:szCs w:val="20"/>
        </w:rPr>
        <w:t>d’exercice</w:t>
      </w:r>
    </w:p>
    <w:p w14:paraId="1B76FC9D" w14:textId="77777777" w:rsidR="007505DF" w:rsidRPr="00E80E71" w:rsidRDefault="007505DF" w:rsidP="00E80E71">
      <w:pPr>
        <w:pStyle w:val="Corpsdetexte"/>
        <w:spacing w:before="10"/>
        <w:jc w:val="both"/>
        <w:rPr>
          <w:rFonts w:ascii="Marianne" w:hAnsi="Marianne"/>
          <w:b/>
          <w:sz w:val="20"/>
          <w:szCs w:val="20"/>
        </w:rPr>
      </w:pPr>
    </w:p>
    <w:p w14:paraId="3EC5CC95" w14:textId="3862CB76" w:rsidR="007505DF" w:rsidRPr="00E80E71" w:rsidRDefault="00161C48" w:rsidP="00E80E71">
      <w:pPr>
        <w:pStyle w:val="Corpsdetexte"/>
        <w:ind w:left="2"/>
        <w:jc w:val="both"/>
        <w:rPr>
          <w:rFonts w:ascii="Marianne" w:hAnsi="Marianne"/>
          <w:sz w:val="20"/>
          <w:szCs w:val="20"/>
        </w:rPr>
      </w:pPr>
      <w:r w:rsidRPr="00161C48">
        <w:rPr>
          <w:rFonts w:ascii="Marianne" w:hAnsi="Marianne"/>
          <w:sz w:val="20"/>
          <w:szCs w:val="20"/>
          <w:highlight w:val="yellow"/>
        </w:rPr>
        <w:t>« L’agent » ou « l’agente »</w:t>
      </w:r>
      <w:r>
        <w:rPr>
          <w:rFonts w:ascii="Marianne" w:hAnsi="Marianne"/>
          <w:sz w:val="20"/>
          <w:szCs w:val="20"/>
        </w:rPr>
        <w:t xml:space="preserve"> </w:t>
      </w:r>
      <w:r w:rsidR="008A1204" w:rsidRPr="00E80E71">
        <w:rPr>
          <w:rFonts w:ascii="Marianne" w:hAnsi="Marianne"/>
          <w:sz w:val="20"/>
          <w:szCs w:val="20"/>
        </w:rPr>
        <w:t>exerce</w:t>
      </w:r>
      <w:r w:rsidR="008A1204" w:rsidRPr="00E80E71">
        <w:rPr>
          <w:rFonts w:ascii="Marianne" w:hAnsi="Marianne"/>
          <w:spacing w:val="-8"/>
          <w:sz w:val="20"/>
          <w:szCs w:val="20"/>
        </w:rPr>
        <w:t xml:space="preserve"> </w:t>
      </w:r>
      <w:r w:rsidR="008A1204" w:rsidRPr="00E80E71">
        <w:rPr>
          <w:rFonts w:ascii="Marianne" w:hAnsi="Marianne"/>
          <w:sz w:val="20"/>
          <w:szCs w:val="20"/>
        </w:rPr>
        <w:t>ses</w:t>
      </w:r>
      <w:r w:rsidR="008A1204" w:rsidRPr="00E80E71">
        <w:rPr>
          <w:rFonts w:ascii="Marianne" w:hAnsi="Marianne"/>
          <w:spacing w:val="-7"/>
          <w:sz w:val="20"/>
          <w:szCs w:val="20"/>
        </w:rPr>
        <w:t xml:space="preserve"> </w:t>
      </w:r>
      <w:r w:rsidR="008A1204" w:rsidRPr="00E80E71">
        <w:rPr>
          <w:rFonts w:ascii="Marianne" w:hAnsi="Marianne"/>
          <w:sz w:val="20"/>
          <w:szCs w:val="20"/>
        </w:rPr>
        <w:t>fonctions</w:t>
      </w:r>
      <w:r w:rsidR="008A1204" w:rsidRPr="00E80E71">
        <w:rPr>
          <w:rFonts w:ascii="Marianne" w:hAnsi="Marianne"/>
          <w:spacing w:val="-7"/>
          <w:sz w:val="20"/>
          <w:szCs w:val="20"/>
        </w:rPr>
        <w:t xml:space="preserve"> </w:t>
      </w:r>
      <w:r w:rsidR="008A1204" w:rsidRPr="00E80E71">
        <w:rPr>
          <w:rFonts w:ascii="Marianne" w:hAnsi="Marianne"/>
          <w:sz w:val="20"/>
          <w:szCs w:val="20"/>
        </w:rPr>
        <w:t>à</w:t>
      </w:r>
      <w:r w:rsidR="008A1204" w:rsidRPr="00E80E71">
        <w:rPr>
          <w:rFonts w:ascii="Marianne" w:hAnsi="Marianne"/>
          <w:spacing w:val="-8"/>
          <w:sz w:val="20"/>
          <w:szCs w:val="20"/>
        </w:rPr>
        <w:t xml:space="preserve"> </w:t>
      </w:r>
      <w:bookmarkStart w:id="10" w:name="_Hlk214286026"/>
      <w:r w:rsidR="00E706A5" w:rsidRPr="00E80E71">
        <w:rPr>
          <w:rFonts w:ascii="Marianne" w:hAnsi="Marianne"/>
          <w:sz w:val="20"/>
          <w:szCs w:val="20"/>
          <w:highlight w:val="yellow"/>
        </w:rPr>
        <w:t>[Adresse</w:t>
      </w:r>
      <w:bookmarkEnd w:id="10"/>
      <w:r w:rsidR="00E706A5" w:rsidRPr="00E80E71">
        <w:rPr>
          <w:rFonts w:ascii="Marianne" w:hAnsi="Marianne"/>
          <w:sz w:val="20"/>
          <w:szCs w:val="20"/>
          <w:highlight w:val="yellow"/>
        </w:rPr>
        <w:t>]</w:t>
      </w:r>
      <w:r w:rsidR="00E706A5" w:rsidRPr="00E80E71">
        <w:rPr>
          <w:rFonts w:ascii="Marianne" w:hAnsi="Marianne"/>
          <w:sz w:val="20"/>
          <w:szCs w:val="20"/>
        </w:rPr>
        <w:t xml:space="preserve"> </w:t>
      </w:r>
      <w:r w:rsidR="008A1204" w:rsidRPr="00E80E71">
        <w:rPr>
          <w:rFonts w:ascii="Marianne" w:hAnsi="Marianne"/>
          <w:sz w:val="20"/>
          <w:szCs w:val="20"/>
        </w:rPr>
        <w:t>(adresse</w:t>
      </w:r>
      <w:r w:rsidR="008A1204" w:rsidRPr="00E80E71">
        <w:rPr>
          <w:rFonts w:ascii="Marianne" w:hAnsi="Marianne"/>
          <w:spacing w:val="-10"/>
          <w:sz w:val="20"/>
          <w:szCs w:val="20"/>
        </w:rPr>
        <w:t xml:space="preserve"> </w:t>
      </w:r>
      <w:r w:rsidR="008A1204" w:rsidRPr="00E80E71">
        <w:rPr>
          <w:rFonts w:ascii="Marianne" w:hAnsi="Marianne"/>
          <w:sz w:val="20"/>
          <w:szCs w:val="20"/>
        </w:rPr>
        <w:t>du</w:t>
      </w:r>
      <w:r w:rsidR="008A1204" w:rsidRPr="00E80E71">
        <w:rPr>
          <w:rFonts w:ascii="Marianne" w:hAnsi="Marianne"/>
          <w:spacing w:val="-8"/>
          <w:sz w:val="20"/>
          <w:szCs w:val="20"/>
        </w:rPr>
        <w:t xml:space="preserve"> </w:t>
      </w:r>
      <w:r w:rsidR="008A1204" w:rsidRPr="00E80E71">
        <w:rPr>
          <w:rFonts w:ascii="Marianne" w:hAnsi="Marianne"/>
          <w:sz w:val="20"/>
          <w:szCs w:val="20"/>
        </w:rPr>
        <w:t>lieu</w:t>
      </w:r>
      <w:r w:rsidR="008A1204" w:rsidRPr="00E80E71">
        <w:rPr>
          <w:rFonts w:ascii="Marianne" w:hAnsi="Marianne"/>
          <w:spacing w:val="-7"/>
          <w:sz w:val="20"/>
          <w:szCs w:val="20"/>
        </w:rPr>
        <w:t xml:space="preserve"> </w:t>
      </w:r>
      <w:r w:rsidR="008A1204" w:rsidRPr="00E80E71">
        <w:rPr>
          <w:rFonts w:ascii="Marianne" w:hAnsi="Marianne"/>
          <w:sz w:val="20"/>
          <w:szCs w:val="20"/>
        </w:rPr>
        <w:t>de</w:t>
      </w:r>
      <w:r w:rsidR="008A1204" w:rsidRPr="00E80E71">
        <w:rPr>
          <w:rFonts w:ascii="Marianne" w:hAnsi="Marianne"/>
          <w:spacing w:val="-7"/>
          <w:sz w:val="20"/>
          <w:szCs w:val="20"/>
        </w:rPr>
        <w:t xml:space="preserve"> </w:t>
      </w:r>
      <w:r w:rsidR="008A1204" w:rsidRPr="00E80E71">
        <w:rPr>
          <w:rFonts w:ascii="Marianne" w:hAnsi="Marianne"/>
          <w:spacing w:val="-2"/>
          <w:sz w:val="20"/>
          <w:szCs w:val="20"/>
        </w:rPr>
        <w:t>travail)</w:t>
      </w:r>
      <w:r w:rsidR="00E706A5" w:rsidRPr="00E80E71">
        <w:rPr>
          <w:rFonts w:ascii="Marianne" w:hAnsi="Marianne"/>
          <w:spacing w:val="-2"/>
          <w:sz w:val="20"/>
          <w:szCs w:val="20"/>
        </w:rPr>
        <w:t>, qui constitue la résidence administrative. (</w:t>
      </w:r>
      <w:proofErr w:type="gramStart"/>
      <w:r w:rsidR="00E706A5" w:rsidRPr="00161C48">
        <w:rPr>
          <w:rFonts w:ascii="Marianne" w:hAnsi="Marianne"/>
          <w:i/>
          <w:iCs/>
          <w:spacing w:val="-2"/>
          <w:sz w:val="20"/>
          <w:szCs w:val="20"/>
          <w:highlight w:val="yellow"/>
        </w:rPr>
        <w:t>si</w:t>
      </w:r>
      <w:proofErr w:type="gramEnd"/>
      <w:r w:rsidR="00E706A5" w:rsidRPr="00161C48">
        <w:rPr>
          <w:rFonts w:ascii="Marianne" w:hAnsi="Marianne"/>
          <w:i/>
          <w:iCs/>
          <w:spacing w:val="-2"/>
          <w:sz w:val="20"/>
          <w:szCs w:val="20"/>
          <w:highlight w:val="yellow"/>
        </w:rPr>
        <w:t xml:space="preserve"> plusieurs lieux de travail sont prévus, les préciser</w:t>
      </w:r>
      <w:r w:rsidR="00E706A5" w:rsidRPr="00E80E71">
        <w:rPr>
          <w:rFonts w:ascii="Marianne" w:hAnsi="Marianne"/>
          <w:spacing w:val="-2"/>
          <w:sz w:val="20"/>
          <w:szCs w:val="20"/>
        </w:rPr>
        <w:t>)</w:t>
      </w:r>
    </w:p>
    <w:p w14:paraId="454636C9" w14:textId="77777777" w:rsidR="007505DF" w:rsidRPr="00E80E71" w:rsidRDefault="007505DF" w:rsidP="00E80E71">
      <w:pPr>
        <w:pStyle w:val="Corpsdetexte"/>
        <w:spacing w:before="13"/>
        <w:jc w:val="both"/>
        <w:rPr>
          <w:rFonts w:ascii="Marianne" w:hAnsi="Marianne"/>
          <w:sz w:val="20"/>
          <w:szCs w:val="20"/>
        </w:rPr>
      </w:pPr>
    </w:p>
    <w:p w14:paraId="31B0A1E0" w14:textId="7FE20478" w:rsidR="007505DF" w:rsidRPr="00E80E71" w:rsidRDefault="00161C48" w:rsidP="00E80E71">
      <w:pPr>
        <w:pStyle w:val="Corpsdetexte"/>
        <w:ind w:left="2" w:right="9"/>
        <w:jc w:val="both"/>
        <w:rPr>
          <w:rFonts w:ascii="Marianne" w:hAnsi="Marianne"/>
          <w:sz w:val="20"/>
          <w:szCs w:val="20"/>
        </w:rPr>
      </w:pPr>
      <w:r w:rsidRPr="00161C48">
        <w:rPr>
          <w:rFonts w:ascii="Marianne" w:hAnsi="Marianne"/>
          <w:sz w:val="20"/>
          <w:szCs w:val="20"/>
          <w:highlight w:val="yellow"/>
        </w:rPr>
        <w:t>« L’agent » ou « l’agente »</w:t>
      </w:r>
      <w:r>
        <w:rPr>
          <w:rFonts w:ascii="Marianne" w:hAnsi="Marianne"/>
          <w:sz w:val="20"/>
          <w:szCs w:val="20"/>
        </w:rPr>
        <w:t xml:space="preserve"> </w:t>
      </w:r>
      <w:r w:rsidR="008A1204" w:rsidRPr="00E80E71">
        <w:rPr>
          <w:rFonts w:ascii="Marianne" w:hAnsi="Marianne"/>
          <w:sz w:val="20"/>
          <w:szCs w:val="20"/>
        </w:rPr>
        <w:t>pourra être amené, dans le cadre de ses activités professionnelles et pour le bon déroulement du service à effectuer des déplacements. Tout déplacement fera l’objet d’un ordre de mission qui en fixera le lieu, la durée et l’objet.</w:t>
      </w:r>
    </w:p>
    <w:p w14:paraId="603ED495" w14:textId="77777777" w:rsidR="007505DF" w:rsidRPr="00E80E71" w:rsidRDefault="007505DF" w:rsidP="00E80E71">
      <w:pPr>
        <w:pStyle w:val="Corpsdetexte"/>
        <w:spacing w:before="10"/>
        <w:jc w:val="both"/>
        <w:rPr>
          <w:rFonts w:ascii="Marianne" w:hAnsi="Marianne"/>
          <w:sz w:val="20"/>
          <w:szCs w:val="20"/>
        </w:rPr>
      </w:pPr>
    </w:p>
    <w:p w14:paraId="656E3989" w14:textId="15C376F0" w:rsidR="007505DF" w:rsidRPr="00E80E71" w:rsidRDefault="008A1204" w:rsidP="00E80E71">
      <w:pPr>
        <w:pStyle w:val="Corpsdetexte"/>
        <w:ind w:left="2" w:right="9"/>
        <w:jc w:val="both"/>
        <w:rPr>
          <w:rFonts w:ascii="Marianne" w:hAnsi="Marianne"/>
          <w:sz w:val="20"/>
          <w:szCs w:val="20"/>
        </w:rPr>
      </w:pPr>
      <w:r w:rsidRPr="00E80E71">
        <w:rPr>
          <w:rFonts w:ascii="Marianne" w:hAnsi="Marianne"/>
          <w:sz w:val="20"/>
          <w:szCs w:val="20"/>
        </w:rPr>
        <w:t>Le</w:t>
      </w:r>
      <w:r w:rsidRPr="00E80E71">
        <w:rPr>
          <w:rFonts w:ascii="Marianne" w:hAnsi="Marianne"/>
          <w:spacing w:val="-5"/>
          <w:sz w:val="20"/>
          <w:szCs w:val="20"/>
        </w:rPr>
        <w:t xml:space="preserve"> </w:t>
      </w:r>
      <w:r w:rsidRPr="00E80E71">
        <w:rPr>
          <w:rFonts w:ascii="Marianne" w:hAnsi="Marianne"/>
          <w:sz w:val="20"/>
          <w:szCs w:val="20"/>
        </w:rPr>
        <w:t>remboursement</w:t>
      </w:r>
      <w:r w:rsidRPr="00E80E71">
        <w:rPr>
          <w:rFonts w:ascii="Marianne" w:hAnsi="Marianne"/>
          <w:spacing w:val="-5"/>
          <w:sz w:val="20"/>
          <w:szCs w:val="20"/>
        </w:rPr>
        <w:t xml:space="preserve"> </w:t>
      </w:r>
      <w:r w:rsidRPr="00E80E71">
        <w:rPr>
          <w:rFonts w:ascii="Marianne" w:hAnsi="Marianne"/>
          <w:sz w:val="20"/>
          <w:szCs w:val="20"/>
        </w:rPr>
        <w:t>des</w:t>
      </w:r>
      <w:r w:rsidRPr="00E80E71">
        <w:rPr>
          <w:rFonts w:ascii="Marianne" w:hAnsi="Marianne"/>
          <w:spacing w:val="-5"/>
          <w:sz w:val="20"/>
          <w:szCs w:val="20"/>
        </w:rPr>
        <w:t xml:space="preserve"> </w:t>
      </w:r>
      <w:r w:rsidRPr="00E80E71">
        <w:rPr>
          <w:rFonts w:ascii="Marianne" w:hAnsi="Marianne"/>
          <w:sz w:val="20"/>
          <w:szCs w:val="20"/>
        </w:rPr>
        <w:t>frais</w:t>
      </w:r>
      <w:r w:rsidRPr="00E80E71">
        <w:rPr>
          <w:rFonts w:ascii="Marianne" w:hAnsi="Marianne"/>
          <w:spacing w:val="-5"/>
          <w:sz w:val="20"/>
          <w:szCs w:val="20"/>
        </w:rPr>
        <w:t xml:space="preserve"> </w:t>
      </w:r>
      <w:r w:rsidRPr="00E80E71">
        <w:rPr>
          <w:rFonts w:ascii="Marianne" w:hAnsi="Marianne"/>
          <w:sz w:val="20"/>
          <w:szCs w:val="20"/>
        </w:rPr>
        <w:t>supportés</w:t>
      </w:r>
      <w:r w:rsidRPr="00E80E71">
        <w:rPr>
          <w:rFonts w:ascii="Marianne" w:hAnsi="Marianne"/>
          <w:spacing w:val="-5"/>
          <w:sz w:val="20"/>
          <w:szCs w:val="20"/>
        </w:rPr>
        <w:t xml:space="preserve"> </w:t>
      </w:r>
      <w:r w:rsidRPr="00E80E71">
        <w:rPr>
          <w:rFonts w:ascii="Marianne" w:hAnsi="Marianne"/>
          <w:sz w:val="20"/>
          <w:szCs w:val="20"/>
        </w:rPr>
        <w:t>à</w:t>
      </w:r>
      <w:r w:rsidRPr="00E80E71">
        <w:rPr>
          <w:rFonts w:ascii="Marianne" w:hAnsi="Marianne"/>
          <w:spacing w:val="-5"/>
          <w:sz w:val="20"/>
          <w:szCs w:val="20"/>
        </w:rPr>
        <w:t xml:space="preserve"> </w:t>
      </w:r>
      <w:r w:rsidRPr="00E80E71">
        <w:rPr>
          <w:rFonts w:ascii="Marianne" w:hAnsi="Marianne"/>
          <w:sz w:val="20"/>
          <w:szCs w:val="20"/>
        </w:rPr>
        <w:t>cette</w:t>
      </w:r>
      <w:r w:rsidRPr="00E80E71">
        <w:rPr>
          <w:rFonts w:ascii="Marianne" w:hAnsi="Marianne"/>
          <w:spacing w:val="-6"/>
          <w:sz w:val="20"/>
          <w:szCs w:val="20"/>
        </w:rPr>
        <w:t xml:space="preserve"> </w:t>
      </w:r>
      <w:r w:rsidRPr="00E80E71">
        <w:rPr>
          <w:rFonts w:ascii="Marianne" w:hAnsi="Marianne"/>
          <w:sz w:val="20"/>
          <w:szCs w:val="20"/>
        </w:rPr>
        <w:t>occasion</w:t>
      </w:r>
      <w:r w:rsidRPr="00E80E71">
        <w:rPr>
          <w:rFonts w:ascii="Marianne" w:hAnsi="Marianne"/>
          <w:spacing w:val="-5"/>
          <w:sz w:val="20"/>
          <w:szCs w:val="20"/>
        </w:rPr>
        <w:t xml:space="preserve"> </w:t>
      </w:r>
      <w:r w:rsidRPr="00E80E71">
        <w:rPr>
          <w:rFonts w:ascii="Marianne" w:hAnsi="Marianne"/>
          <w:sz w:val="20"/>
          <w:szCs w:val="20"/>
        </w:rPr>
        <w:t>sera</w:t>
      </w:r>
      <w:r w:rsidRPr="00E80E71">
        <w:rPr>
          <w:rFonts w:ascii="Marianne" w:hAnsi="Marianne"/>
          <w:spacing w:val="-5"/>
          <w:sz w:val="20"/>
          <w:szCs w:val="20"/>
        </w:rPr>
        <w:t xml:space="preserve"> </w:t>
      </w:r>
      <w:r w:rsidRPr="00E80E71">
        <w:rPr>
          <w:rFonts w:ascii="Marianne" w:hAnsi="Marianne"/>
          <w:sz w:val="20"/>
          <w:szCs w:val="20"/>
        </w:rPr>
        <w:t>effectué,</w:t>
      </w:r>
      <w:r w:rsidRPr="00E80E71">
        <w:rPr>
          <w:rFonts w:ascii="Marianne" w:hAnsi="Marianne"/>
          <w:spacing w:val="-5"/>
          <w:sz w:val="20"/>
          <w:szCs w:val="20"/>
        </w:rPr>
        <w:t xml:space="preserve"> </w:t>
      </w:r>
      <w:r w:rsidRPr="00E80E71">
        <w:rPr>
          <w:rFonts w:ascii="Marianne" w:hAnsi="Marianne"/>
          <w:sz w:val="20"/>
          <w:szCs w:val="20"/>
        </w:rPr>
        <w:t>conformément</w:t>
      </w:r>
      <w:r w:rsidRPr="00E80E71">
        <w:rPr>
          <w:rFonts w:ascii="Marianne" w:hAnsi="Marianne"/>
          <w:spacing w:val="-4"/>
          <w:sz w:val="20"/>
          <w:szCs w:val="20"/>
        </w:rPr>
        <w:t xml:space="preserve"> </w:t>
      </w:r>
      <w:r w:rsidRPr="00E80E71">
        <w:rPr>
          <w:rFonts w:ascii="Marianne" w:hAnsi="Marianne"/>
          <w:sz w:val="20"/>
          <w:szCs w:val="20"/>
        </w:rPr>
        <w:t>aux</w:t>
      </w:r>
      <w:r w:rsidRPr="00E80E71">
        <w:rPr>
          <w:rFonts w:ascii="Marianne" w:hAnsi="Marianne"/>
          <w:spacing w:val="-5"/>
          <w:sz w:val="20"/>
          <w:szCs w:val="20"/>
        </w:rPr>
        <w:t xml:space="preserve"> </w:t>
      </w:r>
      <w:r w:rsidRPr="00E80E71">
        <w:rPr>
          <w:rFonts w:ascii="Marianne" w:hAnsi="Marianne"/>
          <w:sz w:val="20"/>
          <w:szCs w:val="20"/>
        </w:rPr>
        <w:t xml:space="preserve">dispositions </w:t>
      </w:r>
      <w:r w:rsidR="00BC0387" w:rsidRPr="00E80E71">
        <w:rPr>
          <w:rFonts w:ascii="Marianne" w:hAnsi="Marianne"/>
          <w:sz w:val="20"/>
          <w:szCs w:val="20"/>
        </w:rPr>
        <w:t xml:space="preserve">prévues dans le cadre local </w:t>
      </w:r>
      <w:r w:rsidR="00263F2F" w:rsidRPr="00E80E71">
        <w:rPr>
          <w:rFonts w:ascii="Marianne" w:hAnsi="Marianne"/>
          <w:sz w:val="20"/>
          <w:szCs w:val="20"/>
        </w:rPr>
        <w:t>d’emploi</w:t>
      </w:r>
    </w:p>
    <w:p w14:paraId="50A21BB4" w14:textId="77777777" w:rsidR="007505DF" w:rsidRPr="00E80E71" w:rsidRDefault="007505DF" w:rsidP="00E80E71">
      <w:pPr>
        <w:pStyle w:val="Corpsdetexte"/>
        <w:jc w:val="both"/>
        <w:rPr>
          <w:rFonts w:ascii="Marianne" w:hAnsi="Marianne"/>
          <w:sz w:val="20"/>
          <w:szCs w:val="20"/>
        </w:rPr>
      </w:pPr>
    </w:p>
    <w:p w14:paraId="25D499FF" w14:textId="6756248E" w:rsidR="00B16467" w:rsidRPr="00E80E71" w:rsidRDefault="00B16467" w:rsidP="00E80E71">
      <w:pPr>
        <w:pStyle w:val="Titre1"/>
        <w:spacing w:before="29"/>
        <w:rPr>
          <w:rFonts w:ascii="Marianne" w:hAnsi="Marianne"/>
          <w:sz w:val="20"/>
          <w:szCs w:val="20"/>
        </w:rPr>
      </w:pPr>
      <w:r w:rsidRPr="00E80E71">
        <w:rPr>
          <w:rFonts w:ascii="Marianne" w:hAnsi="Marianne"/>
          <w:sz w:val="20"/>
          <w:szCs w:val="20"/>
        </w:rPr>
        <w:t>Article</w:t>
      </w:r>
      <w:r w:rsidRPr="00E80E71">
        <w:rPr>
          <w:rFonts w:ascii="Marianne" w:hAnsi="Marianne"/>
          <w:spacing w:val="-8"/>
          <w:sz w:val="20"/>
          <w:szCs w:val="20"/>
        </w:rPr>
        <w:t xml:space="preserve"> </w:t>
      </w:r>
      <w:r w:rsidR="004D7913">
        <w:rPr>
          <w:rFonts w:ascii="Marianne" w:hAnsi="Marianne"/>
          <w:sz w:val="20"/>
          <w:szCs w:val="20"/>
        </w:rPr>
        <w:t>4</w:t>
      </w:r>
      <w:r w:rsidRPr="00E80E71">
        <w:rPr>
          <w:rFonts w:ascii="Marianne" w:hAnsi="Marianne"/>
          <w:spacing w:val="-9"/>
          <w:sz w:val="20"/>
          <w:szCs w:val="20"/>
        </w:rPr>
        <w:t xml:space="preserve"> </w:t>
      </w:r>
      <w:r w:rsidRPr="00E80E71">
        <w:rPr>
          <w:rFonts w:ascii="Marianne" w:hAnsi="Marianne"/>
          <w:sz w:val="20"/>
          <w:szCs w:val="20"/>
        </w:rPr>
        <w:t>(</w:t>
      </w:r>
      <w:r w:rsidR="00BC0387" w:rsidRPr="00E80E71">
        <w:rPr>
          <w:rFonts w:ascii="Marianne" w:hAnsi="Marianne"/>
          <w:sz w:val="20"/>
          <w:szCs w:val="20"/>
        </w:rPr>
        <w:t>le cas échéant</w:t>
      </w:r>
      <w:r w:rsidRPr="00E80E71">
        <w:rPr>
          <w:rFonts w:ascii="Marianne" w:hAnsi="Marianne"/>
          <w:sz w:val="20"/>
          <w:szCs w:val="20"/>
        </w:rPr>
        <w:t>)</w:t>
      </w:r>
      <w:r w:rsidRPr="00E80E71">
        <w:rPr>
          <w:rFonts w:ascii="Marianne" w:hAnsi="Marianne"/>
          <w:spacing w:val="-7"/>
          <w:sz w:val="20"/>
          <w:szCs w:val="20"/>
        </w:rPr>
        <w:t xml:space="preserve"> </w:t>
      </w:r>
      <w:r w:rsidRPr="00E80E71">
        <w:rPr>
          <w:rFonts w:ascii="Marianne" w:hAnsi="Marianne"/>
          <w:sz w:val="20"/>
          <w:szCs w:val="20"/>
        </w:rPr>
        <w:t>–</w:t>
      </w:r>
      <w:r w:rsidRPr="00E80E71">
        <w:rPr>
          <w:rFonts w:ascii="Marianne" w:hAnsi="Marianne"/>
          <w:spacing w:val="-8"/>
          <w:sz w:val="20"/>
          <w:szCs w:val="20"/>
        </w:rPr>
        <w:t xml:space="preserve"> </w:t>
      </w:r>
      <w:r w:rsidRPr="00E80E71">
        <w:rPr>
          <w:rFonts w:ascii="Marianne" w:hAnsi="Marianne"/>
          <w:sz w:val="20"/>
          <w:szCs w:val="20"/>
        </w:rPr>
        <w:t>Période</w:t>
      </w:r>
      <w:r w:rsidRPr="00E80E71">
        <w:rPr>
          <w:rFonts w:ascii="Marianne" w:hAnsi="Marianne"/>
          <w:spacing w:val="-8"/>
          <w:sz w:val="20"/>
          <w:szCs w:val="20"/>
        </w:rPr>
        <w:t xml:space="preserve"> </w:t>
      </w:r>
      <w:r w:rsidRPr="00E80E71">
        <w:rPr>
          <w:rFonts w:ascii="Marianne" w:hAnsi="Marianne"/>
          <w:spacing w:val="-2"/>
          <w:sz w:val="20"/>
          <w:szCs w:val="20"/>
        </w:rPr>
        <w:t>d’essai</w:t>
      </w:r>
    </w:p>
    <w:p w14:paraId="68249ECE" w14:textId="77777777" w:rsidR="00B16467" w:rsidRPr="00E80E71" w:rsidRDefault="00B16467" w:rsidP="00E80E71">
      <w:pPr>
        <w:pStyle w:val="Corpsdetexte"/>
        <w:spacing w:before="12"/>
        <w:jc w:val="both"/>
        <w:rPr>
          <w:rFonts w:ascii="Marianne" w:hAnsi="Marianne"/>
          <w:b/>
          <w:sz w:val="20"/>
          <w:szCs w:val="20"/>
        </w:rPr>
      </w:pPr>
    </w:p>
    <w:p w14:paraId="5FED3680" w14:textId="62B06560" w:rsidR="00B16467" w:rsidRPr="00E80E71" w:rsidRDefault="00B16467" w:rsidP="00E80E71">
      <w:pPr>
        <w:pStyle w:val="Corpsdetexte"/>
        <w:ind w:left="2" w:right="8"/>
        <w:jc w:val="both"/>
        <w:rPr>
          <w:rFonts w:ascii="Marianne" w:hAnsi="Marianne"/>
          <w:sz w:val="20"/>
          <w:szCs w:val="20"/>
        </w:rPr>
      </w:pPr>
      <w:r w:rsidRPr="00E80E71">
        <w:rPr>
          <w:rFonts w:ascii="Marianne" w:hAnsi="Marianne"/>
          <w:sz w:val="20"/>
          <w:szCs w:val="20"/>
        </w:rPr>
        <w:t>Le</w:t>
      </w:r>
      <w:r w:rsidRPr="00E80E71">
        <w:rPr>
          <w:rFonts w:ascii="Marianne" w:hAnsi="Marianne"/>
          <w:spacing w:val="-3"/>
          <w:sz w:val="20"/>
          <w:szCs w:val="20"/>
        </w:rPr>
        <w:t xml:space="preserve"> </w:t>
      </w:r>
      <w:r w:rsidRPr="00E80E71">
        <w:rPr>
          <w:rFonts w:ascii="Marianne" w:hAnsi="Marianne"/>
          <w:sz w:val="20"/>
          <w:szCs w:val="20"/>
        </w:rPr>
        <w:t>présent</w:t>
      </w:r>
      <w:r w:rsidRPr="00E80E71">
        <w:rPr>
          <w:rFonts w:ascii="Marianne" w:hAnsi="Marianne"/>
          <w:spacing w:val="-3"/>
          <w:sz w:val="20"/>
          <w:szCs w:val="20"/>
        </w:rPr>
        <w:t xml:space="preserve"> </w:t>
      </w:r>
      <w:r w:rsidRPr="00E80E71">
        <w:rPr>
          <w:rFonts w:ascii="Marianne" w:hAnsi="Marianne"/>
          <w:sz w:val="20"/>
          <w:szCs w:val="20"/>
        </w:rPr>
        <w:t>contrat</w:t>
      </w:r>
      <w:r w:rsidRPr="00E80E71">
        <w:rPr>
          <w:rFonts w:ascii="Marianne" w:hAnsi="Marianne"/>
          <w:spacing w:val="-3"/>
          <w:sz w:val="20"/>
          <w:szCs w:val="20"/>
        </w:rPr>
        <w:t xml:space="preserve"> </w:t>
      </w:r>
      <w:r w:rsidRPr="00E80E71">
        <w:rPr>
          <w:rFonts w:ascii="Marianne" w:hAnsi="Marianne"/>
          <w:sz w:val="20"/>
          <w:szCs w:val="20"/>
        </w:rPr>
        <w:t>ne</w:t>
      </w:r>
      <w:r w:rsidRPr="00E80E71">
        <w:rPr>
          <w:rFonts w:ascii="Marianne" w:hAnsi="Marianne"/>
          <w:spacing w:val="-3"/>
          <w:sz w:val="20"/>
          <w:szCs w:val="20"/>
        </w:rPr>
        <w:t xml:space="preserve"> </w:t>
      </w:r>
      <w:r w:rsidRPr="00E80E71">
        <w:rPr>
          <w:rFonts w:ascii="Marianne" w:hAnsi="Marianne"/>
          <w:sz w:val="20"/>
          <w:szCs w:val="20"/>
        </w:rPr>
        <w:t>devient</w:t>
      </w:r>
      <w:r w:rsidRPr="00E80E71">
        <w:rPr>
          <w:rFonts w:ascii="Marianne" w:hAnsi="Marianne"/>
          <w:spacing w:val="-2"/>
          <w:sz w:val="20"/>
          <w:szCs w:val="20"/>
        </w:rPr>
        <w:t xml:space="preserve"> </w:t>
      </w:r>
      <w:r w:rsidRPr="00E80E71">
        <w:rPr>
          <w:rFonts w:ascii="Marianne" w:hAnsi="Marianne"/>
          <w:sz w:val="20"/>
          <w:szCs w:val="20"/>
        </w:rPr>
        <w:t>définitif</w:t>
      </w:r>
      <w:r w:rsidRPr="00E80E71">
        <w:rPr>
          <w:rFonts w:ascii="Marianne" w:hAnsi="Marianne"/>
          <w:spacing w:val="-4"/>
          <w:sz w:val="20"/>
          <w:szCs w:val="20"/>
        </w:rPr>
        <w:t xml:space="preserve"> </w:t>
      </w:r>
      <w:r w:rsidRPr="00E80E71">
        <w:rPr>
          <w:rFonts w:ascii="Marianne" w:hAnsi="Marianne"/>
          <w:sz w:val="20"/>
          <w:szCs w:val="20"/>
        </w:rPr>
        <w:t>qu’à</w:t>
      </w:r>
      <w:r w:rsidRPr="00E80E71">
        <w:rPr>
          <w:rFonts w:ascii="Marianne" w:hAnsi="Marianne"/>
          <w:spacing w:val="-3"/>
          <w:sz w:val="20"/>
          <w:szCs w:val="20"/>
        </w:rPr>
        <w:t xml:space="preserve"> </w:t>
      </w:r>
      <w:r w:rsidRPr="00E80E71">
        <w:rPr>
          <w:rFonts w:ascii="Marianne" w:hAnsi="Marianne"/>
          <w:sz w:val="20"/>
          <w:szCs w:val="20"/>
        </w:rPr>
        <w:t>l’issue</w:t>
      </w:r>
      <w:r w:rsidRPr="00E80E71">
        <w:rPr>
          <w:rFonts w:ascii="Marianne" w:hAnsi="Marianne"/>
          <w:spacing w:val="-3"/>
          <w:sz w:val="20"/>
          <w:szCs w:val="20"/>
        </w:rPr>
        <w:t xml:space="preserve"> </w:t>
      </w:r>
      <w:r w:rsidRPr="00E80E71">
        <w:rPr>
          <w:rFonts w:ascii="Marianne" w:hAnsi="Marianne"/>
          <w:sz w:val="20"/>
          <w:szCs w:val="20"/>
        </w:rPr>
        <w:t>d’une</w:t>
      </w:r>
      <w:r w:rsidRPr="00E80E71">
        <w:rPr>
          <w:rFonts w:ascii="Marianne" w:hAnsi="Marianne"/>
          <w:spacing w:val="-3"/>
          <w:sz w:val="20"/>
          <w:szCs w:val="20"/>
        </w:rPr>
        <w:t xml:space="preserve"> </w:t>
      </w:r>
      <w:r w:rsidRPr="00E80E71">
        <w:rPr>
          <w:rFonts w:ascii="Marianne" w:hAnsi="Marianne"/>
          <w:sz w:val="20"/>
          <w:szCs w:val="20"/>
        </w:rPr>
        <w:t>période</w:t>
      </w:r>
      <w:r w:rsidRPr="00E80E71">
        <w:rPr>
          <w:rFonts w:ascii="Marianne" w:hAnsi="Marianne"/>
          <w:spacing w:val="-3"/>
          <w:sz w:val="20"/>
          <w:szCs w:val="20"/>
        </w:rPr>
        <w:t xml:space="preserve"> </w:t>
      </w:r>
      <w:r w:rsidRPr="00E80E71">
        <w:rPr>
          <w:rFonts w:ascii="Marianne" w:hAnsi="Marianne"/>
          <w:sz w:val="20"/>
          <w:szCs w:val="20"/>
        </w:rPr>
        <w:t>d’essai</w:t>
      </w:r>
      <w:r w:rsidRPr="00E80E71">
        <w:rPr>
          <w:rFonts w:ascii="Marianne" w:hAnsi="Marianne"/>
          <w:spacing w:val="-3"/>
          <w:sz w:val="20"/>
          <w:szCs w:val="20"/>
        </w:rPr>
        <w:t xml:space="preserve"> </w:t>
      </w:r>
      <w:r w:rsidRPr="00E80E71">
        <w:rPr>
          <w:rFonts w:ascii="Marianne" w:hAnsi="Marianne"/>
          <w:sz w:val="20"/>
          <w:szCs w:val="20"/>
        </w:rPr>
        <w:t>fixée</w:t>
      </w:r>
      <w:r w:rsidRPr="00E80E71">
        <w:rPr>
          <w:rFonts w:ascii="Marianne" w:hAnsi="Marianne"/>
          <w:spacing w:val="-3"/>
          <w:sz w:val="20"/>
          <w:szCs w:val="20"/>
        </w:rPr>
        <w:t xml:space="preserve"> </w:t>
      </w:r>
      <w:r w:rsidRPr="00E80E71">
        <w:rPr>
          <w:rFonts w:ascii="Marianne" w:hAnsi="Marianne"/>
          <w:sz w:val="20"/>
          <w:szCs w:val="20"/>
        </w:rPr>
        <w:t>à</w:t>
      </w:r>
      <w:r w:rsidR="00A25B8E" w:rsidRPr="00E80E71">
        <w:rPr>
          <w:rFonts w:ascii="Marianne" w:hAnsi="Marianne"/>
          <w:sz w:val="20"/>
          <w:szCs w:val="20"/>
        </w:rPr>
        <w:t xml:space="preserve"> </w:t>
      </w:r>
      <w:r w:rsidR="00A25B8E" w:rsidRPr="00E80E71">
        <w:rPr>
          <w:rFonts w:ascii="Marianne" w:hAnsi="Marianne"/>
          <w:spacing w:val="-11"/>
          <w:sz w:val="20"/>
          <w:szCs w:val="20"/>
          <w:highlight w:val="yellow"/>
        </w:rPr>
        <w:t>[durée]</w:t>
      </w:r>
      <w:r w:rsidR="00A25B8E" w:rsidRPr="00E80E71">
        <w:rPr>
          <w:rFonts w:ascii="Marianne" w:hAnsi="Marianne"/>
          <w:sz w:val="20"/>
          <w:szCs w:val="20"/>
        </w:rPr>
        <w:t xml:space="preserve"> </w:t>
      </w:r>
      <w:r w:rsidRPr="00E80E71">
        <w:rPr>
          <w:rFonts w:ascii="Marianne" w:hAnsi="Marianne"/>
          <w:sz w:val="20"/>
          <w:szCs w:val="20"/>
        </w:rPr>
        <w:t>mois</w:t>
      </w:r>
      <w:r w:rsidRPr="00E80E71">
        <w:rPr>
          <w:rFonts w:ascii="Marianne" w:hAnsi="Marianne"/>
          <w:spacing w:val="-2"/>
          <w:sz w:val="20"/>
          <w:szCs w:val="20"/>
        </w:rPr>
        <w:t xml:space="preserve"> </w:t>
      </w:r>
      <w:r w:rsidRPr="00E80E71">
        <w:rPr>
          <w:rFonts w:ascii="Marianne" w:hAnsi="Marianne"/>
          <w:i/>
          <w:sz w:val="20"/>
          <w:szCs w:val="20"/>
        </w:rPr>
        <w:t>[</w:t>
      </w:r>
      <w:r w:rsidRPr="00161C48">
        <w:rPr>
          <w:rFonts w:ascii="Marianne" w:hAnsi="Marianne"/>
          <w:i/>
          <w:sz w:val="20"/>
          <w:szCs w:val="20"/>
          <w:highlight w:val="yellow"/>
        </w:rPr>
        <w:t>Cf.</w:t>
      </w:r>
      <w:r w:rsidRPr="00161C48">
        <w:rPr>
          <w:rFonts w:ascii="Marianne" w:hAnsi="Marianne"/>
          <w:i/>
          <w:spacing w:val="-3"/>
          <w:sz w:val="20"/>
          <w:szCs w:val="20"/>
          <w:highlight w:val="yellow"/>
        </w:rPr>
        <w:t xml:space="preserve"> </w:t>
      </w:r>
      <w:r w:rsidR="00263F2F" w:rsidRPr="00161C48">
        <w:rPr>
          <w:rFonts w:ascii="Marianne" w:hAnsi="Marianne"/>
          <w:i/>
          <w:sz w:val="20"/>
          <w:szCs w:val="20"/>
          <w:highlight w:val="yellow"/>
        </w:rPr>
        <w:t>cadre local d’emploi ou à défaut art. R332-22 du CGFP</w:t>
      </w:r>
      <w:r w:rsidRPr="00E80E71">
        <w:rPr>
          <w:rFonts w:ascii="Marianne" w:hAnsi="Marianne"/>
          <w:i/>
          <w:sz w:val="20"/>
          <w:szCs w:val="20"/>
        </w:rPr>
        <w:t>]</w:t>
      </w:r>
      <w:r w:rsidRPr="00E80E71">
        <w:rPr>
          <w:rFonts w:ascii="Marianne" w:hAnsi="Marianne"/>
          <w:sz w:val="20"/>
          <w:szCs w:val="20"/>
        </w:rPr>
        <w:t>. Cette période est éventuellement renouvelable une fois, pour une même période, par voie d’accord écrit, à l’initiative de l’une ou l’autre des parties. Durant cette période, la rupture</w:t>
      </w:r>
      <w:r w:rsidRPr="00E80E71">
        <w:rPr>
          <w:rFonts w:ascii="Marianne" w:hAnsi="Marianne"/>
          <w:spacing w:val="-6"/>
          <w:sz w:val="20"/>
          <w:szCs w:val="20"/>
        </w:rPr>
        <w:t xml:space="preserve"> </w:t>
      </w:r>
      <w:r w:rsidRPr="00E80E71">
        <w:rPr>
          <w:rFonts w:ascii="Marianne" w:hAnsi="Marianne"/>
          <w:sz w:val="20"/>
          <w:szCs w:val="20"/>
        </w:rPr>
        <w:t>du</w:t>
      </w:r>
      <w:r w:rsidRPr="00E80E71">
        <w:rPr>
          <w:rFonts w:ascii="Marianne" w:hAnsi="Marianne"/>
          <w:spacing w:val="-8"/>
          <w:sz w:val="20"/>
          <w:szCs w:val="20"/>
        </w:rPr>
        <w:t xml:space="preserve"> </w:t>
      </w:r>
      <w:r w:rsidRPr="00E80E71">
        <w:rPr>
          <w:rFonts w:ascii="Marianne" w:hAnsi="Marianne"/>
          <w:sz w:val="20"/>
          <w:szCs w:val="20"/>
        </w:rPr>
        <w:t>contrat</w:t>
      </w:r>
      <w:r w:rsidRPr="00E80E71">
        <w:rPr>
          <w:rFonts w:ascii="Marianne" w:hAnsi="Marianne"/>
          <w:spacing w:val="-7"/>
          <w:sz w:val="20"/>
          <w:szCs w:val="20"/>
        </w:rPr>
        <w:t xml:space="preserve"> </w:t>
      </w:r>
      <w:r w:rsidRPr="00E80E71">
        <w:rPr>
          <w:rFonts w:ascii="Marianne" w:hAnsi="Marianne"/>
          <w:sz w:val="20"/>
          <w:szCs w:val="20"/>
        </w:rPr>
        <w:t>par</w:t>
      </w:r>
      <w:r w:rsidRPr="00E80E71">
        <w:rPr>
          <w:rFonts w:ascii="Marianne" w:hAnsi="Marianne"/>
          <w:spacing w:val="-8"/>
          <w:sz w:val="20"/>
          <w:szCs w:val="20"/>
        </w:rPr>
        <w:t xml:space="preserve"> </w:t>
      </w:r>
      <w:r w:rsidRPr="00E80E71">
        <w:rPr>
          <w:rFonts w:ascii="Marianne" w:hAnsi="Marianne"/>
          <w:sz w:val="20"/>
          <w:szCs w:val="20"/>
        </w:rPr>
        <w:t>l’</w:t>
      </w:r>
      <w:r w:rsidR="00DF1F75" w:rsidRPr="00E80E71">
        <w:rPr>
          <w:rFonts w:ascii="Marianne" w:hAnsi="Marianne"/>
          <w:sz w:val="20"/>
          <w:szCs w:val="20"/>
        </w:rPr>
        <w:t>établissement ou l’agent</w:t>
      </w:r>
      <w:r w:rsidRPr="00E80E71">
        <w:rPr>
          <w:rFonts w:ascii="Marianne" w:hAnsi="Marianne"/>
          <w:spacing w:val="-6"/>
          <w:sz w:val="20"/>
          <w:szCs w:val="20"/>
        </w:rPr>
        <w:t xml:space="preserve"> </w:t>
      </w:r>
      <w:r w:rsidRPr="00E80E71">
        <w:rPr>
          <w:rFonts w:ascii="Marianne" w:hAnsi="Marianne"/>
          <w:sz w:val="20"/>
          <w:szCs w:val="20"/>
        </w:rPr>
        <w:t>s’effectue</w:t>
      </w:r>
      <w:r w:rsidRPr="00E80E71">
        <w:rPr>
          <w:rFonts w:ascii="Marianne" w:hAnsi="Marianne"/>
          <w:spacing w:val="-7"/>
          <w:sz w:val="20"/>
          <w:szCs w:val="20"/>
        </w:rPr>
        <w:t xml:space="preserve"> </w:t>
      </w:r>
      <w:r w:rsidRPr="00E80E71">
        <w:rPr>
          <w:rFonts w:ascii="Marianne" w:hAnsi="Marianne"/>
          <w:sz w:val="20"/>
          <w:szCs w:val="20"/>
        </w:rPr>
        <w:t>sans</w:t>
      </w:r>
      <w:r w:rsidRPr="00E80E71">
        <w:rPr>
          <w:rFonts w:ascii="Marianne" w:hAnsi="Marianne"/>
          <w:spacing w:val="-7"/>
          <w:sz w:val="20"/>
          <w:szCs w:val="20"/>
        </w:rPr>
        <w:t xml:space="preserve"> </w:t>
      </w:r>
      <w:r w:rsidRPr="00E80E71">
        <w:rPr>
          <w:rFonts w:ascii="Marianne" w:hAnsi="Marianne"/>
          <w:sz w:val="20"/>
          <w:szCs w:val="20"/>
        </w:rPr>
        <w:t>préavis</w:t>
      </w:r>
      <w:r w:rsidRPr="00E80E71">
        <w:rPr>
          <w:rFonts w:ascii="Marianne" w:hAnsi="Marianne"/>
          <w:spacing w:val="-7"/>
          <w:sz w:val="20"/>
          <w:szCs w:val="20"/>
        </w:rPr>
        <w:t xml:space="preserve"> </w:t>
      </w:r>
      <w:r w:rsidRPr="00E80E71">
        <w:rPr>
          <w:rFonts w:ascii="Marianne" w:hAnsi="Marianne"/>
          <w:sz w:val="20"/>
          <w:szCs w:val="20"/>
        </w:rPr>
        <w:t>ni</w:t>
      </w:r>
      <w:r w:rsidRPr="00E80E71">
        <w:rPr>
          <w:rFonts w:ascii="Marianne" w:hAnsi="Marianne"/>
          <w:spacing w:val="-7"/>
          <w:sz w:val="20"/>
          <w:szCs w:val="20"/>
        </w:rPr>
        <w:t xml:space="preserve"> </w:t>
      </w:r>
      <w:r w:rsidRPr="00E80E71">
        <w:rPr>
          <w:rFonts w:ascii="Marianne" w:hAnsi="Marianne"/>
          <w:sz w:val="20"/>
          <w:szCs w:val="20"/>
        </w:rPr>
        <w:t>indemnité.</w:t>
      </w:r>
      <w:r w:rsidRPr="00E80E71">
        <w:rPr>
          <w:rFonts w:ascii="Marianne" w:hAnsi="Marianne"/>
          <w:spacing w:val="-9"/>
          <w:sz w:val="20"/>
          <w:szCs w:val="20"/>
        </w:rPr>
        <w:t xml:space="preserve"> </w:t>
      </w:r>
      <w:r w:rsidRPr="00E80E71">
        <w:rPr>
          <w:rFonts w:ascii="Marianne" w:hAnsi="Marianne"/>
          <w:sz w:val="20"/>
          <w:szCs w:val="20"/>
        </w:rPr>
        <w:t>Cette</w:t>
      </w:r>
      <w:r w:rsidRPr="00E80E71">
        <w:rPr>
          <w:rFonts w:ascii="Marianne" w:hAnsi="Marianne"/>
          <w:spacing w:val="-7"/>
          <w:sz w:val="20"/>
          <w:szCs w:val="20"/>
        </w:rPr>
        <w:t xml:space="preserve"> </w:t>
      </w:r>
      <w:r w:rsidRPr="00E80E71">
        <w:rPr>
          <w:rFonts w:ascii="Marianne" w:hAnsi="Marianne"/>
          <w:sz w:val="20"/>
          <w:szCs w:val="20"/>
        </w:rPr>
        <w:t>rupture</w:t>
      </w:r>
      <w:r w:rsidRPr="00E80E71">
        <w:rPr>
          <w:rFonts w:ascii="Marianne" w:hAnsi="Marianne"/>
          <w:spacing w:val="-6"/>
          <w:sz w:val="20"/>
          <w:szCs w:val="20"/>
        </w:rPr>
        <w:t xml:space="preserve"> </w:t>
      </w:r>
      <w:r w:rsidRPr="00E80E71">
        <w:rPr>
          <w:rFonts w:ascii="Marianne" w:hAnsi="Marianne"/>
          <w:sz w:val="20"/>
          <w:szCs w:val="20"/>
        </w:rPr>
        <w:t>est</w:t>
      </w:r>
      <w:r w:rsidRPr="00E80E71">
        <w:rPr>
          <w:rFonts w:ascii="Marianne" w:hAnsi="Marianne"/>
          <w:spacing w:val="-5"/>
          <w:sz w:val="20"/>
          <w:szCs w:val="20"/>
        </w:rPr>
        <w:t xml:space="preserve"> </w:t>
      </w:r>
      <w:r w:rsidRPr="00E80E71">
        <w:rPr>
          <w:rFonts w:ascii="Marianne" w:hAnsi="Marianne"/>
          <w:sz w:val="20"/>
          <w:szCs w:val="20"/>
        </w:rPr>
        <w:t>notifiée à l’autre partie par lettre recommandée avec accusé de réception</w:t>
      </w:r>
      <w:r w:rsidR="00DF1F75" w:rsidRPr="00E80E71">
        <w:rPr>
          <w:rFonts w:ascii="Marianne" w:hAnsi="Marianne"/>
          <w:sz w:val="20"/>
          <w:szCs w:val="20"/>
        </w:rPr>
        <w:t xml:space="preserve"> ou remise en main propre contre signature</w:t>
      </w:r>
      <w:r w:rsidRPr="00E80E71">
        <w:rPr>
          <w:rFonts w:ascii="Marianne" w:hAnsi="Marianne"/>
          <w:sz w:val="20"/>
          <w:szCs w:val="20"/>
        </w:rPr>
        <w:t>.</w:t>
      </w:r>
    </w:p>
    <w:p w14:paraId="2A50BB65" w14:textId="77777777" w:rsidR="00B16467" w:rsidRPr="00E80E71" w:rsidRDefault="00B16467" w:rsidP="00E80E71">
      <w:pPr>
        <w:pStyle w:val="Corpsdetexte"/>
        <w:spacing w:before="11"/>
        <w:jc w:val="both"/>
        <w:rPr>
          <w:rFonts w:ascii="Marianne" w:hAnsi="Marianne"/>
          <w:sz w:val="20"/>
          <w:szCs w:val="20"/>
        </w:rPr>
      </w:pPr>
    </w:p>
    <w:p w14:paraId="73289D75" w14:textId="77777777" w:rsidR="00B16467" w:rsidRPr="00E80E71" w:rsidRDefault="00B16467" w:rsidP="00E80E71">
      <w:pPr>
        <w:pStyle w:val="Corpsdetexte"/>
        <w:jc w:val="both"/>
        <w:rPr>
          <w:rFonts w:ascii="Marianne" w:hAnsi="Marianne"/>
          <w:sz w:val="20"/>
          <w:szCs w:val="20"/>
        </w:rPr>
      </w:pPr>
    </w:p>
    <w:p w14:paraId="760DA78C" w14:textId="77777777" w:rsidR="007505DF" w:rsidRPr="00E80E71" w:rsidRDefault="007505DF" w:rsidP="00E80E71">
      <w:pPr>
        <w:pStyle w:val="Corpsdetexte"/>
        <w:jc w:val="both"/>
        <w:rPr>
          <w:rFonts w:ascii="Marianne" w:hAnsi="Marianne"/>
          <w:sz w:val="20"/>
          <w:szCs w:val="20"/>
        </w:rPr>
      </w:pPr>
    </w:p>
    <w:p w14:paraId="04E199ED" w14:textId="4931ACE8" w:rsidR="00A25B8E" w:rsidRPr="00E80E71" w:rsidRDefault="00A25B8E" w:rsidP="00E80E71">
      <w:pPr>
        <w:jc w:val="both"/>
        <w:rPr>
          <w:rFonts w:ascii="Marianne" w:hAnsi="Marianne"/>
          <w:sz w:val="20"/>
          <w:szCs w:val="20"/>
        </w:rPr>
      </w:pPr>
      <w:r w:rsidRPr="00E80E71">
        <w:rPr>
          <w:rFonts w:ascii="Marianne" w:hAnsi="Marianne"/>
          <w:sz w:val="20"/>
          <w:szCs w:val="20"/>
        </w:rPr>
        <w:br w:type="page"/>
      </w:r>
    </w:p>
    <w:p w14:paraId="5DDADA82" w14:textId="2217A04F" w:rsidR="007505DF" w:rsidRPr="00E80E71" w:rsidRDefault="008A1204" w:rsidP="00E80E71">
      <w:pPr>
        <w:pStyle w:val="Titre1"/>
        <w:rPr>
          <w:rFonts w:ascii="Marianne" w:hAnsi="Marianne"/>
          <w:sz w:val="20"/>
          <w:szCs w:val="20"/>
        </w:rPr>
      </w:pPr>
      <w:r w:rsidRPr="00E80E71">
        <w:rPr>
          <w:rFonts w:ascii="Marianne" w:hAnsi="Marianne"/>
          <w:sz w:val="20"/>
          <w:szCs w:val="20"/>
        </w:rPr>
        <w:lastRenderedPageBreak/>
        <w:t>Article</w:t>
      </w:r>
      <w:r w:rsidRPr="00E80E71">
        <w:rPr>
          <w:rFonts w:ascii="Marianne" w:hAnsi="Marianne"/>
          <w:spacing w:val="-4"/>
          <w:sz w:val="20"/>
          <w:szCs w:val="20"/>
        </w:rPr>
        <w:t xml:space="preserve"> </w:t>
      </w:r>
      <w:r w:rsidR="004D7913">
        <w:rPr>
          <w:rFonts w:ascii="Marianne" w:hAnsi="Marianne"/>
          <w:sz w:val="20"/>
          <w:szCs w:val="20"/>
        </w:rPr>
        <w:t>5</w:t>
      </w:r>
      <w:r w:rsidRPr="00E80E71">
        <w:rPr>
          <w:rFonts w:ascii="Marianne" w:hAnsi="Marianne"/>
          <w:spacing w:val="-5"/>
          <w:sz w:val="20"/>
          <w:szCs w:val="20"/>
        </w:rPr>
        <w:t xml:space="preserve"> </w:t>
      </w:r>
      <w:r w:rsidRPr="00E80E71">
        <w:rPr>
          <w:rFonts w:ascii="Marianne" w:hAnsi="Marianne"/>
          <w:sz w:val="20"/>
          <w:szCs w:val="20"/>
        </w:rPr>
        <w:t>–</w:t>
      </w:r>
      <w:r w:rsidRPr="00E80E71">
        <w:rPr>
          <w:rFonts w:ascii="Marianne" w:hAnsi="Marianne"/>
          <w:spacing w:val="-5"/>
          <w:sz w:val="20"/>
          <w:szCs w:val="20"/>
        </w:rPr>
        <w:t xml:space="preserve"> </w:t>
      </w:r>
      <w:r w:rsidRPr="00E80E71">
        <w:rPr>
          <w:rFonts w:ascii="Marianne" w:hAnsi="Marianne"/>
          <w:spacing w:val="-2"/>
          <w:sz w:val="20"/>
          <w:szCs w:val="20"/>
        </w:rPr>
        <w:t>Rémunération</w:t>
      </w:r>
    </w:p>
    <w:p w14:paraId="01E15831" w14:textId="77777777" w:rsidR="007505DF" w:rsidRPr="00E80E71" w:rsidRDefault="007505DF" w:rsidP="00E80E71">
      <w:pPr>
        <w:pStyle w:val="Corpsdetexte"/>
        <w:spacing w:before="25"/>
        <w:jc w:val="both"/>
        <w:rPr>
          <w:rFonts w:ascii="Marianne" w:hAnsi="Marianne"/>
          <w:b/>
          <w:sz w:val="20"/>
          <w:szCs w:val="20"/>
        </w:rPr>
      </w:pPr>
    </w:p>
    <w:p w14:paraId="3D00F258" w14:textId="117B0EFE" w:rsidR="007505DF" w:rsidRPr="00E80E71" w:rsidRDefault="00531A01" w:rsidP="00E80E71">
      <w:pPr>
        <w:pStyle w:val="Corpsdetexte"/>
        <w:ind w:left="2"/>
        <w:jc w:val="both"/>
        <w:rPr>
          <w:rFonts w:ascii="Marianne" w:hAnsi="Marianne"/>
          <w:sz w:val="20"/>
          <w:szCs w:val="20"/>
        </w:rPr>
      </w:pPr>
      <w:bookmarkStart w:id="11" w:name="_Hlk214466532"/>
      <w:r w:rsidRPr="00531A01">
        <w:rPr>
          <w:rFonts w:ascii="Marianne" w:hAnsi="Marianne"/>
          <w:sz w:val="20"/>
          <w:szCs w:val="20"/>
          <w:highlight w:val="yellow"/>
          <w:u w:val="single"/>
        </w:rPr>
        <w:t>Option</w:t>
      </w:r>
      <w:r w:rsidR="008A1204" w:rsidRPr="00531A01">
        <w:rPr>
          <w:rFonts w:ascii="Marianne" w:hAnsi="Marianne"/>
          <w:spacing w:val="-6"/>
          <w:sz w:val="20"/>
          <w:szCs w:val="20"/>
          <w:highlight w:val="yellow"/>
          <w:u w:val="single"/>
        </w:rPr>
        <w:t xml:space="preserve"> </w:t>
      </w:r>
      <w:r w:rsidR="008A1204" w:rsidRPr="00531A01">
        <w:rPr>
          <w:rFonts w:ascii="Marianne" w:hAnsi="Marianne"/>
          <w:sz w:val="20"/>
          <w:szCs w:val="20"/>
          <w:highlight w:val="yellow"/>
          <w:u w:val="single"/>
        </w:rPr>
        <w:t>1</w:t>
      </w:r>
      <w:r w:rsidR="008A1204" w:rsidRPr="00531A01">
        <w:rPr>
          <w:rFonts w:ascii="Marianne" w:hAnsi="Marianne"/>
          <w:spacing w:val="-4"/>
          <w:sz w:val="20"/>
          <w:szCs w:val="20"/>
          <w:highlight w:val="yellow"/>
          <w:u w:val="single"/>
        </w:rPr>
        <w:t xml:space="preserve"> </w:t>
      </w:r>
      <w:r w:rsidR="008A1204" w:rsidRPr="00531A01">
        <w:rPr>
          <w:rFonts w:ascii="Marianne" w:hAnsi="Marianne"/>
          <w:sz w:val="20"/>
          <w:szCs w:val="20"/>
          <w:highlight w:val="yellow"/>
          <w:u w:val="single"/>
        </w:rPr>
        <w:t>(si</w:t>
      </w:r>
      <w:r w:rsidR="008A1204" w:rsidRPr="00531A01">
        <w:rPr>
          <w:rFonts w:ascii="Marianne" w:hAnsi="Marianne"/>
          <w:spacing w:val="-7"/>
          <w:sz w:val="20"/>
          <w:szCs w:val="20"/>
          <w:highlight w:val="yellow"/>
          <w:u w:val="single"/>
        </w:rPr>
        <w:t xml:space="preserve"> </w:t>
      </w:r>
      <w:r w:rsidR="008A1204" w:rsidRPr="00531A01">
        <w:rPr>
          <w:rFonts w:ascii="Marianne" w:hAnsi="Marianne"/>
          <w:sz w:val="20"/>
          <w:szCs w:val="20"/>
          <w:highlight w:val="yellow"/>
          <w:u w:val="single"/>
        </w:rPr>
        <w:t>référence</w:t>
      </w:r>
      <w:r w:rsidR="008A1204" w:rsidRPr="00531A01">
        <w:rPr>
          <w:rFonts w:ascii="Marianne" w:hAnsi="Marianne"/>
          <w:spacing w:val="-5"/>
          <w:sz w:val="20"/>
          <w:szCs w:val="20"/>
          <w:highlight w:val="yellow"/>
          <w:u w:val="single"/>
        </w:rPr>
        <w:t xml:space="preserve"> </w:t>
      </w:r>
      <w:r w:rsidR="008A1204" w:rsidRPr="00531A01">
        <w:rPr>
          <w:rFonts w:ascii="Marianne" w:hAnsi="Marianne"/>
          <w:sz w:val="20"/>
          <w:szCs w:val="20"/>
          <w:highlight w:val="yellow"/>
          <w:u w:val="single"/>
        </w:rPr>
        <w:t>à</w:t>
      </w:r>
      <w:r w:rsidR="008A1204" w:rsidRPr="00531A01">
        <w:rPr>
          <w:rFonts w:ascii="Marianne" w:hAnsi="Marianne"/>
          <w:spacing w:val="-5"/>
          <w:sz w:val="20"/>
          <w:szCs w:val="20"/>
          <w:highlight w:val="yellow"/>
          <w:u w:val="single"/>
        </w:rPr>
        <w:t xml:space="preserve"> </w:t>
      </w:r>
      <w:r w:rsidR="008A1204" w:rsidRPr="00531A01">
        <w:rPr>
          <w:rFonts w:ascii="Marianne" w:hAnsi="Marianne"/>
          <w:sz w:val="20"/>
          <w:szCs w:val="20"/>
          <w:highlight w:val="yellow"/>
          <w:u w:val="single"/>
        </w:rPr>
        <w:t>un</w:t>
      </w:r>
      <w:r w:rsidR="008A1204" w:rsidRPr="00531A01">
        <w:rPr>
          <w:rFonts w:ascii="Marianne" w:hAnsi="Marianne"/>
          <w:spacing w:val="-6"/>
          <w:sz w:val="20"/>
          <w:szCs w:val="20"/>
          <w:highlight w:val="yellow"/>
          <w:u w:val="single"/>
        </w:rPr>
        <w:t xml:space="preserve"> </w:t>
      </w:r>
      <w:r w:rsidR="008A1204" w:rsidRPr="00531A01">
        <w:rPr>
          <w:rFonts w:ascii="Marianne" w:hAnsi="Marianne"/>
          <w:spacing w:val="-2"/>
          <w:sz w:val="20"/>
          <w:szCs w:val="20"/>
          <w:highlight w:val="yellow"/>
          <w:u w:val="single"/>
        </w:rPr>
        <w:t>indice</w:t>
      </w:r>
      <w:r w:rsidR="00161C48" w:rsidRPr="00531A01">
        <w:rPr>
          <w:rFonts w:ascii="Marianne" w:hAnsi="Marianne"/>
          <w:spacing w:val="-2"/>
          <w:sz w:val="20"/>
          <w:szCs w:val="20"/>
          <w:highlight w:val="yellow"/>
          <w:u w:val="single"/>
        </w:rPr>
        <w:t xml:space="preserve"> brut</w:t>
      </w:r>
      <w:r w:rsidR="008A1204" w:rsidRPr="00531A01">
        <w:rPr>
          <w:rFonts w:ascii="Marianne" w:hAnsi="Marianne"/>
          <w:spacing w:val="-2"/>
          <w:sz w:val="20"/>
          <w:szCs w:val="20"/>
          <w:highlight w:val="yellow"/>
          <w:u w:val="single"/>
        </w:rPr>
        <w:t>)</w:t>
      </w:r>
    </w:p>
    <w:p w14:paraId="685DE9B1" w14:textId="77777777" w:rsidR="007505DF" w:rsidRPr="00E80E71" w:rsidRDefault="007505DF" w:rsidP="00E80E71">
      <w:pPr>
        <w:pStyle w:val="Corpsdetexte"/>
        <w:spacing w:before="10"/>
        <w:jc w:val="both"/>
        <w:rPr>
          <w:rFonts w:ascii="Marianne" w:hAnsi="Marianne"/>
          <w:sz w:val="20"/>
          <w:szCs w:val="20"/>
        </w:rPr>
      </w:pPr>
    </w:p>
    <w:p w14:paraId="75DB2654" w14:textId="5D863675" w:rsidR="007505DF" w:rsidRPr="00E80E71" w:rsidRDefault="008A1204" w:rsidP="00E80E71">
      <w:pPr>
        <w:pStyle w:val="Corpsdetexte"/>
        <w:ind w:left="2" w:right="10"/>
        <w:jc w:val="both"/>
        <w:rPr>
          <w:rFonts w:ascii="Marianne" w:hAnsi="Marianne"/>
          <w:sz w:val="20"/>
          <w:szCs w:val="20"/>
        </w:rPr>
      </w:pPr>
      <w:r w:rsidRPr="00E80E71">
        <w:rPr>
          <w:rFonts w:ascii="Marianne" w:hAnsi="Marianne"/>
          <w:sz w:val="20"/>
          <w:szCs w:val="20"/>
        </w:rPr>
        <w:t>La</w:t>
      </w:r>
      <w:r w:rsidRPr="00E80E71">
        <w:rPr>
          <w:rFonts w:ascii="Marianne" w:hAnsi="Marianne"/>
          <w:spacing w:val="-4"/>
          <w:sz w:val="20"/>
          <w:szCs w:val="20"/>
        </w:rPr>
        <w:t xml:space="preserve"> </w:t>
      </w:r>
      <w:r w:rsidRPr="00E80E71">
        <w:rPr>
          <w:rFonts w:ascii="Marianne" w:hAnsi="Marianne"/>
          <w:sz w:val="20"/>
          <w:szCs w:val="20"/>
        </w:rPr>
        <w:t>rémunération</w:t>
      </w:r>
      <w:r w:rsidRPr="00E80E71">
        <w:rPr>
          <w:rFonts w:ascii="Marianne" w:hAnsi="Marianne"/>
          <w:spacing w:val="-8"/>
          <w:sz w:val="20"/>
          <w:szCs w:val="20"/>
        </w:rPr>
        <w:t xml:space="preserve"> </w:t>
      </w:r>
      <w:r w:rsidRPr="00E80E71">
        <w:rPr>
          <w:rFonts w:ascii="Marianne" w:hAnsi="Marianne"/>
          <w:sz w:val="20"/>
          <w:szCs w:val="20"/>
        </w:rPr>
        <w:t>de</w:t>
      </w:r>
      <w:r w:rsidRPr="00E80E71">
        <w:rPr>
          <w:rFonts w:ascii="Marianne" w:hAnsi="Marianne"/>
          <w:spacing w:val="-7"/>
          <w:sz w:val="20"/>
          <w:szCs w:val="20"/>
        </w:rPr>
        <w:t xml:space="preserve"> </w:t>
      </w:r>
      <w:r w:rsidR="00161C48" w:rsidRPr="00161C48">
        <w:rPr>
          <w:rFonts w:ascii="Marianne" w:hAnsi="Marianne"/>
          <w:sz w:val="20"/>
          <w:szCs w:val="20"/>
          <w:highlight w:val="yellow"/>
        </w:rPr>
        <w:t>« </w:t>
      </w:r>
      <w:r w:rsidR="00161C48">
        <w:rPr>
          <w:rFonts w:ascii="Marianne" w:hAnsi="Marianne"/>
          <w:sz w:val="20"/>
          <w:szCs w:val="20"/>
          <w:highlight w:val="yellow"/>
        </w:rPr>
        <w:t>l</w:t>
      </w:r>
      <w:r w:rsidR="00161C48" w:rsidRPr="00161C48">
        <w:rPr>
          <w:rFonts w:ascii="Marianne" w:hAnsi="Marianne"/>
          <w:sz w:val="20"/>
          <w:szCs w:val="20"/>
          <w:highlight w:val="yellow"/>
        </w:rPr>
        <w:t>’agent » ou « l’agente »</w:t>
      </w:r>
      <w:r w:rsidR="00161C48">
        <w:rPr>
          <w:rFonts w:ascii="Marianne" w:hAnsi="Marianne"/>
          <w:sz w:val="20"/>
          <w:szCs w:val="20"/>
        </w:rPr>
        <w:t xml:space="preserve"> </w:t>
      </w:r>
      <w:r w:rsidRPr="00E80E71">
        <w:rPr>
          <w:rFonts w:ascii="Marianne" w:hAnsi="Marianne"/>
          <w:sz w:val="20"/>
          <w:szCs w:val="20"/>
        </w:rPr>
        <w:t>est</w:t>
      </w:r>
      <w:r w:rsidRPr="00E80E71">
        <w:rPr>
          <w:rFonts w:ascii="Marianne" w:hAnsi="Marianne"/>
          <w:spacing w:val="-5"/>
          <w:sz w:val="20"/>
          <w:szCs w:val="20"/>
        </w:rPr>
        <w:t xml:space="preserve"> </w:t>
      </w:r>
      <w:r w:rsidRPr="00E80E71">
        <w:rPr>
          <w:rFonts w:ascii="Marianne" w:hAnsi="Marianne"/>
          <w:sz w:val="20"/>
          <w:szCs w:val="20"/>
        </w:rPr>
        <w:t>fixée</w:t>
      </w:r>
      <w:r w:rsidRPr="00E80E71">
        <w:rPr>
          <w:rFonts w:ascii="Marianne" w:hAnsi="Marianne"/>
          <w:spacing w:val="-6"/>
          <w:sz w:val="20"/>
          <w:szCs w:val="20"/>
        </w:rPr>
        <w:t xml:space="preserve"> </w:t>
      </w:r>
      <w:r w:rsidRPr="00E80E71">
        <w:rPr>
          <w:rFonts w:ascii="Marianne" w:hAnsi="Marianne"/>
          <w:sz w:val="20"/>
          <w:szCs w:val="20"/>
        </w:rPr>
        <w:t>par</w:t>
      </w:r>
      <w:r w:rsidRPr="00E80E71">
        <w:rPr>
          <w:rFonts w:ascii="Marianne" w:hAnsi="Marianne"/>
          <w:spacing w:val="-4"/>
          <w:sz w:val="20"/>
          <w:szCs w:val="20"/>
        </w:rPr>
        <w:t xml:space="preserve"> </w:t>
      </w:r>
      <w:r w:rsidRPr="00E80E71">
        <w:rPr>
          <w:rFonts w:ascii="Marianne" w:hAnsi="Marianne"/>
          <w:sz w:val="20"/>
          <w:szCs w:val="20"/>
        </w:rPr>
        <w:t>référence</w:t>
      </w:r>
      <w:r w:rsidRPr="00E80E71">
        <w:rPr>
          <w:rFonts w:ascii="Marianne" w:hAnsi="Marianne"/>
          <w:spacing w:val="-4"/>
          <w:sz w:val="20"/>
          <w:szCs w:val="20"/>
        </w:rPr>
        <w:t xml:space="preserve"> </w:t>
      </w:r>
      <w:r w:rsidRPr="00E80E71">
        <w:rPr>
          <w:rFonts w:ascii="Marianne" w:hAnsi="Marianne"/>
          <w:sz w:val="20"/>
          <w:szCs w:val="20"/>
        </w:rPr>
        <w:t>à</w:t>
      </w:r>
      <w:r w:rsidRPr="00E80E71">
        <w:rPr>
          <w:rFonts w:ascii="Marianne" w:hAnsi="Marianne"/>
          <w:spacing w:val="-4"/>
          <w:sz w:val="20"/>
          <w:szCs w:val="20"/>
        </w:rPr>
        <w:t xml:space="preserve"> </w:t>
      </w:r>
      <w:r w:rsidRPr="00E80E71">
        <w:rPr>
          <w:rFonts w:ascii="Marianne" w:hAnsi="Marianne"/>
          <w:sz w:val="20"/>
          <w:szCs w:val="20"/>
        </w:rPr>
        <w:t>un</w:t>
      </w:r>
      <w:r w:rsidRPr="00E80E71">
        <w:rPr>
          <w:rFonts w:ascii="Marianne" w:hAnsi="Marianne"/>
          <w:spacing w:val="-5"/>
          <w:sz w:val="20"/>
          <w:szCs w:val="20"/>
        </w:rPr>
        <w:t xml:space="preserve"> </w:t>
      </w:r>
      <w:r w:rsidRPr="00E80E71">
        <w:rPr>
          <w:rFonts w:ascii="Marianne" w:hAnsi="Marianne"/>
          <w:sz w:val="20"/>
          <w:szCs w:val="20"/>
        </w:rPr>
        <w:t>indice</w:t>
      </w:r>
      <w:r w:rsidR="00ED2AB4" w:rsidRPr="00E80E71">
        <w:rPr>
          <w:rFonts w:ascii="Marianne" w:hAnsi="Marianne"/>
          <w:sz w:val="20"/>
          <w:szCs w:val="20"/>
        </w:rPr>
        <w:t xml:space="preserve"> </w:t>
      </w:r>
      <w:r w:rsidR="00161C48">
        <w:rPr>
          <w:rFonts w:ascii="Marianne" w:hAnsi="Marianne"/>
          <w:sz w:val="20"/>
          <w:szCs w:val="20"/>
        </w:rPr>
        <w:t>brut</w:t>
      </w:r>
      <w:r w:rsidRPr="00E80E71">
        <w:rPr>
          <w:rFonts w:ascii="Marianne" w:hAnsi="Marianne"/>
          <w:spacing w:val="-5"/>
          <w:sz w:val="20"/>
          <w:szCs w:val="20"/>
        </w:rPr>
        <w:t xml:space="preserve"> </w:t>
      </w:r>
      <w:r w:rsidRPr="00E80E71">
        <w:rPr>
          <w:rFonts w:ascii="Marianne" w:hAnsi="Marianne"/>
          <w:sz w:val="20"/>
          <w:szCs w:val="20"/>
        </w:rPr>
        <w:t>de</w:t>
      </w:r>
      <w:r w:rsidRPr="00E80E71">
        <w:rPr>
          <w:rFonts w:ascii="Marianne" w:hAnsi="Marianne"/>
          <w:spacing w:val="-6"/>
          <w:sz w:val="20"/>
          <w:szCs w:val="20"/>
        </w:rPr>
        <w:t xml:space="preserve"> </w:t>
      </w:r>
      <w:r w:rsidRPr="00E80E71">
        <w:rPr>
          <w:rFonts w:ascii="Marianne" w:hAnsi="Marianne"/>
          <w:sz w:val="20"/>
          <w:szCs w:val="20"/>
        </w:rPr>
        <w:t>la</w:t>
      </w:r>
      <w:r w:rsidRPr="00E80E71">
        <w:rPr>
          <w:rFonts w:ascii="Marianne" w:hAnsi="Marianne"/>
          <w:spacing w:val="-6"/>
          <w:sz w:val="20"/>
          <w:szCs w:val="20"/>
        </w:rPr>
        <w:t xml:space="preserve"> </w:t>
      </w:r>
      <w:r w:rsidRPr="00E80E71">
        <w:rPr>
          <w:rFonts w:ascii="Marianne" w:hAnsi="Marianne"/>
          <w:sz w:val="20"/>
          <w:szCs w:val="20"/>
        </w:rPr>
        <w:t>fonction</w:t>
      </w:r>
      <w:r w:rsidRPr="00E80E71">
        <w:rPr>
          <w:rFonts w:ascii="Marianne" w:hAnsi="Marianne"/>
          <w:spacing w:val="-7"/>
          <w:sz w:val="20"/>
          <w:szCs w:val="20"/>
        </w:rPr>
        <w:t xml:space="preserve"> </w:t>
      </w:r>
      <w:r w:rsidRPr="00E80E71">
        <w:rPr>
          <w:rFonts w:ascii="Marianne" w:hAnsi="Marianne"/>
          <w:sz w:val="20"/>
          <w:szCs w:val="20"/>
        </w:rPr>
        <w:t>publique</w:t>
      </w:r>
      <w:r w:rsidR="00ED2AB4" w:rsidRPr="00E80E71">
        <w:rPr>
          <w:rFonts w:ascii="Marianne" w:hAnsi="Marianne"/>
          <w:sz w:val="20"/>
          <w:szCs w:val="20"/>
        </w:rPr>
        <w:t xml:space="preserve"> fixé à </w:t>
      </w:r>
      <w:bookmarkStart w:id="12" w:name="_Hlk214286676"/>
      <w:r w:rsidR="00ED2AB4" w:rsidRPr="00E80E71">
        <w:rPr>
          <w:rFonts w:ascii="Marianne" w:hAnsi="Marianne"/>
          <w:sz w:val="20"/>
          <w:szCs w:val="20"/>
          <w:highlight w:val="yellow"/>
        </w:rPr>
        <w:t xml:space="preserve">[valeur indice </w:t>
      </w:r>
      <w:r w:rsidR="00161C48">
        <w:rPr>
          <w:rFonts w:ascii="Marianne" w:hAnsi="Marianne"/>
          <w:sz w:val="20"/>
          <w:szCs w:val="20"/>
          <w:highlight w:val="yellow"/>
        </w:rPr>
        <w:t>brut</w:t>
      </w:r>
      <w:r w:rsidR="00ED2AB4" w:rsidRPr="00E80E71">
        <w:rPr>
          <w:rFonts w:ascii="Marianne" w:hAnsi="Marianne"/>
          <w:sz w:val="20"/>
          <w:szCs w:val="20"/>
          <w:highlight w:val="yellow"/>
        </w:rPr>
        <w:t>]</w:t>
      </w:r>
      <w:bookmarkEnd w:id="12"/>
      <w:r w:rsidRPr="00E80E71">
        <w:rPr>
          <w:rFonts w:ascii="Marianne" w:hAnsi="Marianne"/>
          <w:sz w:val="20"/>
          <w:szCs w:val="20"/>
        </w:rPr>
        <w:t>.</w:t>
      </w:r>
      <w:r w:rsidRPr="00E80E71">
        <w:rPr>
          <w:rFonts w:ascii="Marianne" w:hAnsi="Marianne"/>
          <w:spacing w:val="-8"/>
          <w:sz w:val="20"/>
          <w:szCs w:val="20"/>
        </w:rPr>
        <w:t xml:space="preserve"> </w:t>
      </w:r>
      <w:r w:rsidRPr="005D3DA4">
        <w:rPr>
          <w:rFonts w:ascii="Marianne" w:hAnsi="Marianne"/>
          <w:sz w:val="20"/>
          <w:szCs w:val="20"/>
        </w:rPr>
        <w:t>Cette</w:t>
      </w:r>
      <w:r w:rsidRPr="005D3DA4">
        <w:rPr>
          <w:rFonts w:ascii="Marianne" w:hAnsi="Marianne"/>
          <w:spacing w:val="-11"/>
          <w:sz w:val="20"/>
          <w:szCs w:val="20"/>
        </w:rPr>
        <w:t xml:space="preserve"> </w:t>
      </w:r>
      <w:r w:rsidRPr="005D3DA4">
        <w:rPr>
          <w:rFonts w:ascii="Marianne" w:hAnsi="Marianne"/>
          <w:sz w:val="20"/>
          <w:szCs w:val="20"/>
        </w:rPr>
        <w:t>dernière</w:t>
      </w:r>
      <w:r w:rsidRPr="005D3DA4">
        <w:rPr>
          <w:rFonts w:ascii="Marianne" w:hAnsi="Marianne"/>
          <w:spacing w:val="-8"/>
          <w:sz w:val="20"/>
          <w:szCs w:val="20"/>
        </w:rPr>
        <w:t xml:space="preserve"> </w:t>
      </w:r>
      <w:r w:rsidRPr="005D3DA4">
        <w:rPr>
          <w:rFonts w:ascii="Marianne" w:hAnsi="Marianne"/>
          <w:sz w:val="20"/>
          <w:szCs w:val="20"/>
        </w:rPr>
        <w:t>est</w:t>
      </w:r>
      <w:r w:rsidRPr="005D3DA4">
        <w:rPr>
          <w:rFonts w:ascii="Marianne" w:hAnsi="Marianne"/>
          <w:spacing w:val="-9"/>
          <w:sz w:val="20"/>
          <w:szCs w:val="20"/>
        </w:rPr>
        <w:t xml:space="preserve"> </w:t>
      </w:r>
      <w:r w:rsidRPr="005D3DA4">
        <w:rPr>
          <w:rFonts w:ascii="Marianne" w:hAnsi="Marianne"/>
          <w:sz w:val="20"/>
          <w:szCs w:val="20"/>
        </w:rPr>
        <w:t>versée</w:t>
      </w:r>
      <w:r w:rsidRPr="005D3DA4">
        <w:rPr>
          <w:rFonts w:ascii="Marianne" w:hAnsi="Marianne"/>
          <w:spacing w:val="-5"/>
          <w:sz w:val="20"/>
          <w:szCs w:val="20"/>
        </w:rPr>
        <w:t xml:space="preserve"> </w:t>
      </w:r>
      <w:r w:rsidRPr="005D3DA4">
        <w:rPr>
          <w:rFonts w:ascii="Marianne" w:hAnsi="Marianne"/>
          <w:sz w:val="20"/>
          <w:szCs w:val="20"/>
        </w:rPr>
        <w:t>au</w:t>
      </w:r>
      <w:r w:rsidRPr="005D3DA4">
        <w:rPr>
          <w:rFonts w:ascii="Marianne" w:hAnsi="Marianne"/>
          <w:spacing w:val="-9"/>
          <w:sz w:val="20"/>
          <w:szCs w:val="20"/>
        </w:rPr>
        <w:t xml:space="preserve"> </w:t>
      </w:r>
      <w:r w:rsidRPr="005D3DA4">
        <w:rPr>
          <w:rFonts w:ascii="Marianne" w:hAnsi="Marianne"/>
          <w:sz w:val="20"/>
          <w:szCs w:val="20"/>
        </w:rPr>
        <w:t>prorata</w:t>
      </w:r>
      <w:r w:rsidRPr="005D3DA4">
        <w:rPr>
          <w:rFonts w:ascii="Marianne" w:hAnsi="Marianne"/>
          <w:spacing w:val="-6"/>
          <w:sz w:val="20"/>
          <w:szCs w:val="20"/>
        </w:rPr>
        <w:t xml:space="preserve"> </w:t>
      </w:r>
      <w:r w:rsidRPr="005D3DA4">
        <w:rPr>
          <w:rFonts w:ascii="Marianne" w:hAnsi="Marianne"/>
          <w:sz w:val="20"/>
          <w:szCs w:val="20"/>
        </w:rPr>
        <w:t>de</w:t>
      </w:r>
      <w:r w:rsidRPr="005D3DA4">
        <w:rPr>
          <w:rFonts w:ascii="Marianne" w:hAnsi="Marianne"/>
          <w:spacing w:val="-9"/>
          <w:sz w:val="20"/>
          <w:szCs w:val="20"/>
        </w:rPr>
        <w:t xml:space="preserve"> </w:t>
      </w:r>
      <w:r w:rsidRPr="005D3DA4">
        <w:rPr>
          <w:rFonts w:ascii="Marianne" w:hAnsi="Marianne"/>
          <w:sz w:val="20"/>
          <w:szCs w:val="20"/>
        </w:rPr>
        <w:t>la</w:t>
      </w:r>
      <w:r w:rsidRPr="005D3DA4">
        <w:rPr>
          <w:rFonts w:ascii="Marianne" w:hAnsi="Marianne"/>
          <w:spacing w:val="-5"/>
          <w:sz w:val="20"/>
          <w:szCs w:val="20"/>
        </w:rPr>
        <w:t xml:space="preserve"> </w:t>
      </w:r>
      <w:r w:rsidRPr="005D3DA4">
        <w:rPr>
          <w:rFonts w:ascii="Marianne" w:hAnsi="Marianne"/>
          <w:sz w:val="20"/>
          <w:szCs w:val="20"/>
        </w:rPr>
        <w:t>durée</w:t>
      </w:r>
      <w:r w:rsidRPr="005D3DA4">
        <w:rPr>
          <w:rFonts w:ascii="Marianne" w:hAnsi="Marianne"/>
          <w:spacing w:val="-8"/>
          <w:sz w:val="20"/>
          <w:szCs w:val="20"/>
        </w:rPr>
        <w:t xml:space="preserve"> </w:t>
      </w:r>
      <w:r w:rsidRPr="005D3DA4">
        <w:rPr>
          <w:rFonts w:ascii="Marianne" w:hAnsi="Marianne"/>
          <w:sz w:val="20"/>
          <w:szCs w:val="20"/>
        </w:rPr>
        <w:t>effective</w:t>
      </w:r>
      <w:r w:rsidRPr="005D3DA4">
        <w:rPr>
          <w:rFonts w:ascii="Marianne" w:hAnsi="Marianne"/>
          <w:spacing w:val="-7"/>
          <w:sz w:val="20"/>
          <w:szCs w:val="20"/>
        </w:rPr>
        <w:t xml:space="preserve"> </w:t>
      </w:r>
      <w:r w:rsidRPr="005D3DA4">
        <w:rPr>
          <w:rFonts w:ascii="Marianne" w:hAnsi="Marianne"/>
          <w:sz w:val="20"/>
          <w:szCs w:val="20"/>
        </w:rPr>
        <w:t>du</w:t>
      </w:r>
      <w:r w:rsidRPr="005D3DA4">
        <w:rPr>
          <w:rFonts w:ascii="Marianne" w:hAnsi="Marianne"/>
          <w:spacing w:val="-9"/>
          <w:sz w:val="20"/>
          <w:szCs w:val="20"/>
        </w:rPr>
        <w:t xml:space="preserve"> </w:t>
      </w:r>
      <w:r w:rsidRPr="005D3DA4">
        <w:rPr>
          <w:rFonts w:ascii="Marianne" w:hAnsi="Marianne"/>
          <w:sz w:val="20"/>
          <w:szCs w:val="20"/>
        </w:rPr>
        <w:t>contrat</w:t>
      </w:r>
      <w:r w:rsidRPr="005D3DA4">
        <w:rPr>
          <w:rFonts w:ascii="Marianne" w:hAnsi="Marianne"/>
          <w:spacing w:val="-9"/>
          <w:sz w:val="20"/>
          <w:szCs w:val="20"/>
        </w:rPr>
        <w:t xml:space="preserve"> </w:t>
      </w:r>
      <w:r w:rsidRPr="005D3DA4">
        <w:rPr>
          <w:rFonts w:ascii="Marianne" w:hAnsi="Marianne"/>
          <w:sz w:val="20"/>
          <w:szCs w:val="20"/>
        </w:rPr>
        <w:t>et</w:t>
      </w:r>
      <w:r w:rsidRPr="005D3DA4">
        <w:rPr>
          <w:rFonts w:ascii="Marianne" w:hAnsi="Marianne"/>
          <w:spacing w:val="-8"/>
          <w:sz w:val="20"/>
          <w:szCs w:val="20"/>
        </w:rPr>
        <w:t xml:space="preserve"> </w:t>
      </w:r>
      <w:r w:rsidRPr="005D3DA4">
        <w:rPr>
          <w:rFonts w:ascii="Marianne" w:hAnsi="Marianne"/>
          <w:sz w:val="20"/>
          <w:szCs w:val="20"/>
        </w:rPr>
        <w:t>du</w:t>
      </w:r>
      <w:r w:rsidRPr="005D3DA4">
        <w:rPr>
          <w:rFonts w:ascii="Marianne" w:hAnsi="Marianne"/>
          <w:spacing w:val="-6"/>
          <w:sz w:val="20"/>
          <w:szCs w:val="20"/>
        </w:rPr>
        <w:t xml:space="preserve"> </w:t>
      </w:r>
      <w:r w:rsidRPr="005D3DA4">
        <w:rPr>
          <w:rFonts w:ascii="Marianne" w:hAnsi="Marianne"/>
          <w:sz w:val="20"/>
          <w:szCs w:val="20"/>
        </w:rPr>
        <w:t>temps de travail de l’intéressé.</w:t>
      </w:r>
    </w:p>
    <w:p w14:paraId="735A6E75" w14:textId="4F001682" w:rsidR="007505DF" w:rsidRPr="00E80E71" w:rsidRDefault="00161C48" w:rsidP="00E80E71">
      <w:pPr>
        <w:pStyle w:val="Corpsdetexte"/>
        <w:jc w:val="both"/>
        <w:rPr>
          <w:rFonts w:ascii="Marianne" w:hAnsi="Marianne"/>
          <w:sz w:val="20"/>
          <w:szCs w:val="20"/>
        </w:rPr>
      </w:pPr>
      <w:r>
        <w:rPr>
          <w:rFonts w:ascii="Marianne" w:hAnsi="Marianne"/>
          <w:sz w:val="20"/>
          <w:szCs w:val="20"/>
        </w:rPr>
        <w:t>Ce montant est indexé sur l’évolution du point d’indice</w:t>
      </w:r>
      <w:r>
        <w:rPr>
          <w:rStyle w:val="Appelnotedebasdep"/>
          <w:rFonts w:ascii="Marianne" w:hAnsi="Marianne"/>
          <w:sz w:val="20"/>
          <w:szCs w:val="20"/>
        </w:rPr>
        <w:footnoteReference w:id="1"/>
      </w:r>
      <w:r w:rsidR="00531A01">
        <w:rPr>
          <w:rFonts w:ascii="Marianne" w:hAnsi="Marianne"/>
          <w:sz w:val="20"/>
          <w:szCs w:val="20"/>
        </w:rPr>
        <w:t xml:space="preserve"> et suit les évolutions de la correspondance</w:t>
      </w:r>
      <w:r w:rsidR="00531A01">
        <w:rPr>
          <w:rStyle w:val="Appelnotedebasdep"/>
          <w:rFonts w:ascii="Marianne" w:hAnsi="Marianne"/>
          <w:sz w:val="20"/>
          <w:szCs w:val="20"/>
        </w:rPr>
        <w:footnoteReference w:id="2"/>
      </w:r>
      <w:r w:rsidR="00531A01">
        <w:rPr>
          <w:rFonts w:ascii="Marianne" w:hAnsi="Marianne"/>
          <w:sz w:val="20"/>
          <w:szCs w:val="20"/>
        </w:rPr>
        <w:t xml:space="preserve"> indice brut / indice majoré, à la date d’entrée en vigueur du contrat.</w:t>
      </w:r>
    </w:p>
    <w:p w14:paraId="61361F13" w14:textId="77777777" w:rsidR="007505DF" w:rsidRPr="00E80E71" w:rsidRDefault="007505DF" w:rsidP="00E80E71">
      <w:pPr>
        <w:pStyle w:val="Corpsdetexte"/>
        <w:spacing w:before="23"/>
        <w:jc w:val="both"/>
        <w:rPr>
          <w:rFonts w:ascii="Marianne" w:hAnsi="Marianne"/>
          <w:sz w:val="20"/>
          <w:szCs w:val="20"/>
        </w:rPr>
      </w:pPr>
    </w:p>
    <w:p w14:paraId="7452F763" w14:textId="77777777" w:rsidR="007505DF" w:rsidRPr="00E80E71" w:rsidRDefault="008A1204" w:rsidP="00E80E71">
      <w:pPr>
        <w:pStyle w:val="Corpsdetexte"/>
        <w:ind w:left="2"/>
        <w:jc w:val="both"/>
        <w:rPr>
          <w:rFonts w:ascii="Marianne" w:hAnsi="Marianne"/>
          <w:sz w:val="20"/>
          <w:szCs w:val="20"/>
        </w:rPr>
      </w:pPr>
      <w:r w:rsidRPr="00E80E71">
        <w:rPr>
          <w:rFonts w:ascii="Marianne" w:hAnsi="Marianne"/>
          <w:sz w:val="20"/>
          <w:szCs w:val="20"/>
        </w:rPr>
        <w:t>La</w:t>
      </w:r>
      <w:r w:rsidRPr="00E80E71">
        <w:rPr>
          <w:rFonts w:ascii="Marianne" w:hAnsi="Marianne"/>
          <w:spacing w:val="-8"/>
          <w:sz w:val="20"/>
          <w:szCs w:val="20"/>
        </w:rPr>
        <w:t xml:space="preserve"> </w:t>
      </w:r>
      <w:r w:rsidRPr="00E80E71">
        <w:rPr>
          <w:rFonts w:ascii="Marianne" w:hAnsi="Marianne"/>
          <w:sz w:val="20"/>
          <w:szCs w:val="20"/>
        </w:rPr>
        <w:t>rémunération</w:t>
      </w:r>
      <w:r w:rsidRPr="00E80E71">
        <w:rPr>
          <w:rFonts w:ascii="Marianne" w:hAnsi="Marianne"/>
          <w:spacing w:val="-9"/>
          <w:sz w:val="20"/>
          <w:szCs w:val="20"/>
        </w:rPr>
        <w:t xml:space="preserve"> </w:t>
      </w:r>
      <w:r w:rsidRPr="00E80E71">
        <w:rPr>
          <w:rFonts w:ascii="Marianne" w:hAnsi="Marianne"/>
          <w:sz w:val="20"/>
          <w:szCs w:val="20"/>
        </w:rPr>
        <w:t>se</w:t>
      </w:r>
      <w:r w:rsidRPr="00E80E71">
        <w:rPr>
          <w:rFonts w:ascii="Marianne" w:hAnsi="Marianne"/>
          <w:spacing w:val="-9"/>
          <w:sz w:val="20"/>
          <w:szCs w:val="20"/>
        </w:rPr>
        <w:t xml:space="preserve"> </w:t>
      </w:r>
      <w:r w:rsidRPr="00E80E71">
        <w:rPr>
          <w:rFonts w:ascii="Marianne" w:hAnsi="Marianne"/>
          <w:sz w:val="20"/>
          <w:szCs w:val="20"/>
        </w:rPr>
        <w:t>décompose</w:t>
      </w:r>
      <w:r w:rsidRPr="00E80E71">
        <w:rPr>
          <w:rFonts w:ascii="Marianne" w:hAnsi="Marianne"/>
          <w:spacing w:val="-9"/>
          <w:sz w:val="20"/>
          <w:szCs w:val="20"/>
        </w:rPr>
        <w:t xml:space="preserve"> </w:t>
      </w:r>
      <w:r w:rsidRPr="00E80E71">
        <w:rPr>
          <w:rFonts w:ascii="Marianne" w:hAnsi="Marianne"/>
          <w:sz w:val="20"/>
          <w:szCs w:val="20"/>
        </w:rPr>
        <w:t>comme</w:t>
      </w:r>
      <w:r w:rsidRPr="00E80E71">
        <w:rPr>
          <w:rFonts w:ascii="Marianne" w:hAnsi="Marianne"/>
          <w:spacing w:val="-8"/>
          <w:sz w:val="20"/>
          <w:szCs w:val="20"/>
        </w:rPr>
        <w:t xml:space="preserve"> </w:t>
      </w:r>
      <w:r w:rsidRPr="00E80E71">
        <w:rPr>
          <w:rFonts w:ascii="Marianne" w:hAnsi="Marianne"/>
          <w:sz w:val="20"/>
          <w:szCs w:val="20"/>
        </w:rPr>
        <w:t>suit</w:t>
      </w:r>
      <w:r w:rsidRPr="00E80E71">
        <w:rPr>
          <w:rFonts w:ascii="Marianne" w:hAnsi="Marianne"/>
          <w:spacing w:val="-8"/>
          <w:sz w:val="20"/>
          <w:szCs w:val="20"/>
        </w:rPr>
        <w:t xml:space="preserve"> </w:t>
      </w:r>
      <w:r w:rsidRPr="00E80E71">
        <w:rPr>
          <w:rFonts w:ascii="Marianne" w:hAnsi="Marianne"/>
          <w:spacing w:val="-10"/>
          <w:sz w:val="20"/>
          <w:szCs w:val="20"/>
        </w:rPr>
        <w:t>:</w:t>
      </w:r>
    </w:p>
    <w:p w14:paraId="2DE988DA" w14:textId="77777777" w:rsidR="007505DF" w:rsidRPr="00E80E71" w:rsidRDefault="007505DF" w:rsidP="00E80E71">
      <w:pPr>
        <w:pStyle w:val="Corpsdetexte"/>
        <w:spacing w:before="13"/>
        <w:jc w:val="both"/>
        <w:rPr>
          <w:rFonts w:ascii="Marianne" w:hAnsi="Marianne"/>
          <w:sz w:val="20"/>
          <w:szCs w:val="20"/>
        </w:rPr>
      </w:pPr>
    </w:p>
    <w:p w14:paraId="7333DEA5" w14:textId="2AEBB9AB" w:rsidR="007505DF" w:rsidRPr="00E80E71" w:rsidRDefault="00ED2AB4" w:rsidP="00E80E71">
      <w:pPr>
        <w:pStyle w:val="Paragraphedeliste"/>
        <w:numPr>
          <w:ilvl w:val="0"/>
          <w:numId w:val="14"/>
        </w:numPr>
        <w:tabs>
          <w:tab w:val="left" w:pos="722"/>
        </w:tabs>
        <w:ind w:right="9"/>
        <w:jc w:val="both"/>
        <w:rPr>
          <w:rFonts w:ascii="Marianne" w:hAnsi="Marianne"/>
          <w:sz w:val="20"/>
          <w:szCs w:val="20"/>
        </w:rPr>
      </w:pPr>
      <w:r w:rsidRPr="00E80E71">
        <w:rPr>
          <w:rFonts w:ascii="Marianne" w:hAnsi="Marianne"/>
          <w:sz w:val="20"/>
          <w:szCs w:val="20"/>
        </w:rPr>
        <w:t>Traitement indiciaire brut=</w:t>
      </w:r>
      <w:r w:rsidRPr="00E80E71">
        <w:rPr>
          <w:rFonts w:ascii="Marianne" w:hAnsi="Marianne"/>
          <w:spacing w:val="-4"/>
          <w:sz w:val="20"/>
          <w:szCs w:val="20"/>
        </w:rPr>
        <w:t xml:space="preserve"> </w:t>
      </w:r>
      <w:r w:rsidRPr="00E80E71">
        <w:rPr>
          <w:rFonts w:ascii="Marianne" w:hAnsi="Marianne"/>
          <w:sz w:val="20"/>
          <w:szCs w:val="20"/>
          <w:highlight w:val="yellow"/>
        </w:rPr>
        <w:t>[valeur indice majoré]</w:t>
      </w:r>
      <w:r w:rsidR="008A1204" w:rsidRPr="00E80E71">
        <w:rPr>
          <w:rFonts w:ascii="Marianne" w:hAnsi="Marianne"/>
          <w:sz w:val="20"/>
          <w:szCs w:val="20"/>
        </w:rPr>
        <w:t>x</w:t>
      </w:r>
      <w:r w:rsidR="008A1204" w:rsidRPr="00E80E71">
        <w:rPr>
          <w:rFonts w:ascii="Marianne" w:hAnsi="Marianne"/>
          <w:spacing w:val="-6"/>
          <w:sz w:val="20"/>
          <w:szCs w:val="20"/>
        </w:rPr>
        <w:t xml:space="preserve"> </w:t>
      </w:r>
      <w:r w:rsidR="008A1204" w:rsidRPr="00E80E71">
        <w:rPr>
          <w:rFonts w:ascii="Marianne" w:hAnsi="Marianne"/>
          <w:sz w:val="20"/>
          <w:szCs w:val="20"/>
        </w:rPr>
        <w:t>Valeur</w:t>
      </w:r>
      <w:r w:rsidR="008A1204" w:rsidRPr="00E80E71">
        <w:rPr>
          <w:rFonts w:ascii="Marianne" w:hAnsi="Marianne"/>
          <w:spacing w:val="-8"/>
          <w:sz w:val="20"/>
          <w:szCs w:val="20"/>
        </w:rPr>
        <w:t xml:space="preserve"> </w:t>
      </w:r>
      <w:r w:rsidR="008A1204" w:rsidRPr="00E80E71">
        <w:rPr>
          <w:rFonts w:ascii="Marianne" w:hAnsi="Marianne"/>
          <w:sz w:val="20"/>
          <w:szCs w:val="20"/>
        </w:rPr>
        <w:t>du</w:t>
      </w:r>
      <w:r w:rsidR="008A1204" w:rsidRPr="00E80E71">
        <w:rPr>
          <w:rFonts w:ascii="Marianne" w:hAnsi="Marianne"/>
          <w:spacing w:val="-7"/>
          <w:sz w:val="20"/>
          <w:szCs w:val="20"/>
        </w:rPr>
        <w:t xml:space="preserve"> </w:t>
      </w:r>
      <w:r w:rsidR="008A1204" w:rsidRPr="00E80E71">
        <w:rPr>
          <w:rFonts w:ascii="Marianne" w:hAnsi="Marianne"/>
          <w:sz w:val="20"/>
          <w:szCs w:val="20"/>
        </w:rPr>
        <w:t>point</w:t>
      </w:r>
      <w:r w:rsidR="008A1204" w:rsidRPr="00E80E71">
        <w:rPr>
          <w:rFonts w:ascii="Marianne" w:hAnsi="Marianne"/>
          <w:spacing w:val="-6"/>
          <w:sz w:val="20"/>
          <w:szCs w:val="20"/>
        </w:rPr>
        <w:t xml:space="preserve"> </w:t>
      </w:r>
      <w:r w:rsidR="008A1204" w:rsidRPr="00E80E71">
        <w:rPr>
          <w:rFonts w:ascii="Marianne" w:hAnsi="Marianne"/>
          <w:sz w:val="20"/>
          <w:szCs w:val="20"/>
        </w:rPr>
        <w:t>d’indice</w:t>
      </w:r>
      <w:r w:rsidR="008A1204" w:rsidRPr="00E80E71">
        <w:rPr>
          <w:rFonts w:ascii="Marianne" w:hAnsi="Marianne"/>
          <w:spacing w:val="-8"/>
          <w:sz w:val="20"/>
          <w:szCs w:val="20"/>
        </w:rPr>
        <w:t xml:space="preserve"> </w:t>
      </w:r>
      <w:r w:rsidRPr="00E80E71">
        <w:rPr>
          <w:rFonts w:ascii="Marianne" w:hAnsi="Marianne"/>
          <w:sz w:val="20"/>
          <w:szCs w:val="20"/>
        </w:rPr>
        <w:t>soit</w:t>
      </w:r>
      <w:r w:rsidR="008A1204" w:rsidRPr="00E80E71">
        <w:rPr>
          <w:rFonts w:ascii="Marianne" w:hAnsi="Marianne"/>
          <w:spacing w:val="-6"/>
          <w:sz w:val="20"/>
          <w:szCs w:val="20"/>
        </w:rPr>
        <w:t xml:space="preserve"> </w:t>
      </w:r>
      <w:bookmarkStart w:id="14" w:name="_Hlk214287473"/>
      <w:r w:rsidRPr="00E80E71">
        <w:rPr>
          <w:rFonts w:ascii="Marianne" w:hAnsi="Marianne"/>
          <w:sz w:val="20"/>
          <w:szCs w:val="20"/>
          <w:highlight w:val="yellow"/>
        </w:rPr>
        <w:t>[Somme en euros]</w:t>
      </w:r>
      <w:r w:rsidRPr="00E80E71">
        <w:rPr>
          <w:rFonts w:ascii="Marianne" w:hAnsi="Marianne"/>
          <w:spacing w:val="-4"/>
          <w:sz w:val="20"/>
          <w:szCs w:val="20"/>
        </w:rPr>
        <w:t xml:space="preserve"> </w:t>
      </w:r>
      <w:bookmarkEnd w:id="14"/>
      <w:r w:rsidR="008A1204" w:rsidRPr="00E80E71">
        <w:rPr>
          <w:rFonts w:ascii="Marianne" w:hAnsi="Marianne"/>
          <w:sz w:val="20"/>
          <w:szCs w:val="20"/>
        </w:rPr>
        <w:t>€</w:t>
      </w:r>
      <w:r w:rsidR="008A1204" w:rsidRPr="00E80E71">
        <w:rPr>
          <w:rFonts w:ascii="Marianne" w:hAnsi="Marianne"/>
          <w:spacing w:val="-5"/>
          <w:sz w:val="20"/>
          <w:szCs w:val="20"/>
        </w:rPr>
        <w:t xml:space="preserve"> </w:t>
      </w:r>
      <w:r w:rsidR="008A1204" w:rsidRPr="00E80E71">
        <w:rPr>
          <w:rFonts w:ascii="Marianne" w:hAnsi="Marianne"/>
          <w:sz w:val="20"/>
          <w:szCs w:val="20"/>
        </w:rPr>
        <w:t xml:space="preserve">bruts </w:t>
      </w:r>
      <w:r w:rsidR="008A1204" w:rsidRPr="00E80E71">
        <w:rPr>
          <w:rFonts w:ascii="Marianne" w:hAnsi="Marianne"/>
          <w:spacing w:val="-2"/>
          <w:sz w:val="20"/>
          <w:szCs w:val="20"/>
        </w:rPr>
        <w:t>mensuels</w:t>
      </w:r>
      <w:r w:rsidR="00855182" w:rsidRPr="00E80E71">
        <w:rPr>
          <w:rFonts w:ascii="Marianne" w:hAnsi="Marianne"/>
          <w:spacing w:val="-2"/>
          <w:sz w:val="20"/>
          <w:szCs w:val="20"/>
        </w:rPr>
        <w:t xml:space="preserve"> à la date d’entrée en vigueur du contrat</w:t>
      </w:r>
    </w:p>
    <w:p w14:paraId="06833BE3" w14:textId="77777777" w:rsidR="00855182" w:rsidRPr="00E80E71" w:rsidRDefault="00855182" w:rsidP="00E80E71">
      <w:pPr>
        <w:pStyle w:val="Paragraphedeliste"/>
        <w:tabs>
          <w:tab w:val="left" w:pos="722"/>
        </w:tabs>
        <w:ind w:right="9" w:firstLine="0"/>
        <w:jc w:val="both"/>
        <w:rPr>
          <w:rFonts w:ascii="Marianne" w:hAnsi="Marianne"/>
          <w:sz w:val="20"/>
          <w:szCs w:val="20"/>
        </w:rPr>
      </w:pPr>
    </w:p>
    <w:p w14:paraId="5E307AEA" w14:textId="77777777" w:rsidR="00855182" w:rsidRPr="00E80E71" w:rsidRDefault="008A1204" w:rsidP="00E80E71">
      <w:pPr>
        <w:pStyle w:val="Corpsdetexte"/>
        <w:spacing w:before="29"/>
        <w:ind w:left="2" w:right="10"/>
        <w:jc w:val="both"/>
        <w:rPr>
          <w:rFonts w:ascii="Marianne" w:hAnsi="Marianne"/>
          <w:sz w:val="20"/>
          <w:szCs w:val="20"/>
        </w:rPr>
      </w:pPr>
      <w:bookmarkStart w:id="15" w:name="_Hlk214287540"/>
      <w:r w:rsidRPr="00E80E71">
        <w:rPr>
          <w:rFonts w:ascii="Marianne" w:hAnsi="Marianne"/>
          <w:sz w:val="20"/>
          <w:szCs w:val="20"/>
        </w:rPr>
        <w:t xml:space="preserve">A cette rémunération s’ajoute, le cas échéant, </w:t>
      </w:r>
    </w:p>
    <w:p w14:paraId="3B16063B" w14:textId="0A99EDCD" w:rsidR="00855182" w:rsidRPr="00E80E71" w:rsidRDefault="00ED2AB4" w:rsidP="00E80E71">
      <w:pPr>
        <w:pStyle w:val="Paragraphedeliste"/>
        <w:numPr>
          <w:ilvl w:val="0"/>
          <w:numId w:val="15"/>
        </w:numPr>
        <w:tabs>
          <w:tab w:val="left" w:pos="722"/>
        </w:tabs>
        <w:ind w:right="10"/>
        <w:jc w:val="both"/>
        <w:rPr>
          <w:rFonts w:ascii="Marianne" w:hAnsi="Marianne"/>
          <w:i/>
          <w:iCs/>
          <w:sz w:val="20"/>
          <w:szCs w:val="20"/>
        </w:rPr>
      </w:pPr>
      <w:r w:rsidRPr="00E80E71">
        <w:rPr>
          <w:rFonts w:ascii="Marianne" w:hAnsi="Marianne"/>
          <w:i/>
          <w:iCs/>
          <w:sz w:val="20"/>
          <w:szCs w:val="20"/>
        </w:rPr>
        <w:t>Indemnité de résidence (</w:t>
      </w:r>
      <w:r w:rsidR="00855182" w:rsidRPr="00E80E71">
        <w:rPr>
          <w:rFonts w:ascii="Marianne" w:hAnsi="Marianne"/>
          <w:i/>
          <w:iCs/>
          <w:sz w:val="20"/>
          <w:szCs w:val="20"/>
        </w:rPr>
        <w:t>pour les zones concernées</w:t>
      </w:r>
      <w:r w:rsidRPr="00E80E71">
        <w:rPr>
          <w:rStyle w:val="Appelnotedebasdep"/>
          <w:rFonts w:ascii="Marianne" w:hAnsi="Marianne"/>
          <w:i/>
          <w:iCs/>
          <w:sz w:val="20"/>
          <w:szCs w:val="20"/>
        </w:rPr>
        <w:footnoteReference w:id="3"/>
      </w:r>
      <w:r w:rsidR="00855182" w:rsidRPr="00E80E71">
        <w:rPr>
          <w:rFonts w:ascii="Marianne" w:hAnsi="Marianne"/>
          <w:i/>
          <w:iCs/>
          <w:sz w:val="20"/>
          <w:szCs w:val="20"/>
        </w:rPr>
        <w:t>)</w:t>
      </w:r>
      <w:r w:rsidRPr="00E80E71">
        <w:rPr>
          <w:rFonts w:ascii="Marianne" w:hAnsi="Marianne"/>
          <w:i/>
          <w:iCs/>
          <w:sz w:val="20"/>
          <w:szCs w:val="20"/>
        </w:rPr>
        <w:t xml:space="preserve"> calculée comme suit,</w:t>
      </w:r>
      <w:r w:rsidR="00855182" w:rsidRPr="00E80E71">
        <w:rPr>
          <w:rFonts w:ascii="Marianne" w:hAnsi="Marianne"/>
          <w:i/>
          <w:iCs/>
          <w:sz w:val="20"/>
          <w:szCs w:val="20"/>
        </w:rPr>
        <w:t xml:space="preserve"> </w:t>
      </w:r>
      <w:r w:rsidRPr="00E80E71">
        <w:rPr>
          <w:rFonts w:ascii="Marianne" w:hAnsi="Marianne"/>
          <w:i/>
          <w:iCs/>
          <w:sz w:val="20"/>
          <w:szCs w:val="20"/>
        </w:rPr>
        <w:t>traitement indiciaire brut</w:t>
      </w:r>
      <w:r w:rsidR="00855182" w:rsidRPr="00E80E71">
        <w:rPr>
          <w:rFonts w:ascii="Marianne" w:hAnsi="Marianne"/>
          <w:i/>
          <w:iCs/>
          <w:spacing w:val="-2"/>
          <w:sz w:val="20"/>
          <w:szCs w:val="20"/>
        </w:rPr>
        <w:t xml:space="preserve"> </w:t>
      </w:r>
      <w:r w:rsidR="00855182" w:rsidRPr="00E80E71">
        <w:rPr>
          <w:rFonts w:ascii="Marianne" w:hAnsi="Marianne"/>
          <w:i/>
          <w:iCs/>
          <w:sz w:val="20"/>
          <w:szCs w:val="20"/>
        </w:rPr>
        <w:t>x (taux applicable)</w:t>
      </w:r>
      <w:r w:rsidR="00855182" w:rsidRPr="00E80E71">
        <w:rPr>
          <w:rFonts w:ascii="Marianne" w:hAnsi="Marianne"/>
          <w:i/>
          <w:iCs/>
          <w:spacing w:val="-1"/>
          <w:sz w:val="20"/>
          <w:szCs w:val="20"/>
        </w:rPr>
        <w:t xml:space="preserve"> </w:t>
      </w:r>
      <w:r w:rsidR="00855182" w:rsidRPr="00E80E71">
        <w:rPr>
          <w:rFonts w:ascii="Marianne" w:hAnsi="Marianne"/>
          <w:i/>
          <w:iCs/>
          <w:sz w:val="20"/>
          <w:szCs w:val="20"/>
        </w:rPr>
        <w:t>% =</w:t>
      </w:r>
      <w:r w:rsidR="00855182" w:rsidRPr="00E80E71">
        <w:rPr>
          <w:rFonts w:ascii="Marianne" w:hAnsi="Marianne"/>
          <w:i/>
          <w:iCs/>
          <w:spacing w:val="-2"/>
          <w:sz w:val="20"/>
          <w:szCs w:val="20"/>
        </w:rPr>
        <w:t xml:space="preserve"> </w:t>
      </w:r>
      <w:r w:rsidRPr="00E80E71">
        <w:rPr>
          <w:rFonts w:ascii="Marianne" w:hAnsi="Marianne"/>
          <w:i/>
          <w:iCs/>
          <w:sz w:val="20"/>
          <w:szCs w:val="20"/>
          <w:highlight w:val="yellow"/>
        </w:rPr>
        <w:t>[Somme en euros]</w:t>
      </w:r>
      <w:r w:rsidR="00855182" w:rsidRPr="00E80E71">
        <w:rPr>
          <w:rFonts w:ascii="Marianne" w:hAnsi="Marianne"/>
          <w:i/>
          <w:iCs/>
          <w:sz w:val="20"/>
          <w:szCs w:val="20"/>
        </w:rPr>
        <w:t xml:space="preserve"> €,</w:t>
      </w:r>
    </w:p>
    <w:p w14:paraId="38C5E993" w14:textId="4E447C8E" w:rsidR="00855182" w:rsidRPr="00E80E71" w:rsidRDefault="008A1204" w:rsidP="00E80E71">
      <w:pPr>
        <w:pStyle w:val="Corpsdetexte"/>
        <w:numPr>
          <w:ilvl w:val="0"/>
          <w:numId w:val="15"/>
        </w:numPr>
        <w:spacing w:before="29"/>
        <w:ind w:right="10"/>
        <w:jc w:val="both"/>
        <w:rPr>
          <w:rFonts w:ascii="Marianne" w:hAnsi="Marianne"/>
          <w:i/>
          <w:iCs/>
          <w:sz w:val="20"/>
          <w:szCs w:val="20"/>
        </w:rPr>
      </w:pPr>
      <w:proofErr w:type="gramStart"/>
      <w:r w:rsidRPr="00E80E71">
        <w:rPr>
          <w:rFonts w:ascii="Marianne" w:hAnsi="Marianne"/>
          <w:i/>
          <w:iCs/>
          <w:sz w:val="20"/>
          <w:szCs w:val="20"/>
        </w:rPr>
        <w:t>sur</w:t>
      </w:r>
      <w:proofErr w:type="gramEnd"/>
      <w:r w:rsidRPr="00E80E71">
        <w:rPr>
          <w:rFonts w:ascii="Marianne" w:hAnsi="Marianne"/>
          <w:i/>
          <w:iCs/>
          <w:sz w:val="20"/>
          <w:szCs w:val="20"/>
        </w:rPr>
        <w:t xml:space="preserve"> production des pièces justificatives, le supplément familial de traitement</w:t>
      </w:r>
      <w:r w:rsidR="00ED2AB4" w:rsidRPr="00E80E71">
        <w:rPr>
          <w:rStyle w:val="Appelnotedebasdep"/>
          <w:rFonts w:ascii="Marianne" w:hAnsi="Marianne"/>
          <w:i/>
          <w:iCs/>
          <w:sz w:val="20"/>
          <w:szCs w:val="20"/>
        </w:rPr>
        <w:footnoteReference w:id="4"/>
      </w:r>
    </w:p>
    <w:p w14:paraId="78947D95" w14:textId="374BD009" w:rsidR="007505DF" w:rsidRPr="00E80E71" w:rsidRDefault="008A1204" w:rsidP="00E80E71">
      <w:pPr>
        <w:pStyle w:val="Corpsdetexte"/>
        <w:numPr>
          <w:ilvl w:val="0"/>
          <w:numId w:val="15"/>
        </w:numPr>
        <w:spacing w:before="29"/>
        <w:ind w:right="10"/>
        <w:jc w:val="both"/>
        <w:rPr>
          <w:rFonts w:ascii="Marianne" w:hAnsi="Marianne"/>
          <w:i/>
          <w:iCs/>
          <w:sz w:val="20"/>
          <w:szCs w:val="20"/>
        </w:rPr>
      </w:pPr>
      <w:proofErr w:type="gramStart"/>
      <w:r w:rsidRPr="00E80E71">
        <w:rPr>
          <w:rFonts w:ascii="Marianne" w:hAnsi="Marianne"/>
          <w:i/>
          <w:iCs/>
          <w:sz w:val="20"/>
          <w:szCs w:val="20"/>
        </w:rPr>
        <w:t>les</w:t>
      </w:r>
      <w:proofErr w:type="gramEnd"/>
      <w:r w:rsidRPr="00E80E71">
        <w:rPr>
          <w:rFonts w:ascii="Marianne" w:hAnsi="Marianne"/>
          <w:i/>
          <w:iCs/>
          <w:sz w:val="20"/>
          <w:szCs w:val="20"/>
        </w:rPr>
        <w:t xml:space="preserve"> primes suivantes</w:t>
      </w:r>
      <w:r w:rsidR="00855182" w:rsidRPr="00E80E71">
        <w:rPr>
          <w:rFonts w:ascii="Marianne" w:hAnsi="Marianne"/>
          <w:i/>
          <w:iCs/>
          <w:sz w:val="20"/>
          <w:szCs w:val="20"/>
        </w:rPr>
        <w:t xml:space="preserve"> (approuvées pour l’emploi en conseil d’administration)</w:t>
      </w:r>
      <w:r w:rsidRPr="00E80E71">
        <w:rPr>
          <w:rFonts w:ascii="Marianne" w:hAnsi="Marianne"/>
          <w:i/>
          <w:iCs/>
          <w:sz w:val="20"/>
          <w:szCs w:val="20"/>
        </w:rPr>
        <w:t xml:space="preserve"> : ….</w:t>
      </w:r>
    </w:p>
    <w:p w14:paraId="458B3486" w14:textId="09571393" w:rsidR="007505DF" w:rsidRPr="00E80E71" w:rsidRDefault="00870F26" w:rsidP="00E80E71">
      <w:pPr>
        <w:pStyle w:val="Corpsdetexte"/>
        <w:numPr>
          <w:ilvl w:val="0"/>
          <w:numId w:val="15"/>
        </w:numPr>
        <w:jc w:val="both"/>
        <w:rPr>
          <w:rFonts w:ascii="Marianne" w:hAnsi="Marianne"/>
          <w:i/>
          <w:iCs/>
          <w:sz w:val="20"/>
          <w:szCs w:val="20"/>
        </w:rPr>
      </w:pPr>
      <w:r w:rsidRPr="00E80E71">
        <w:rPr>
          <w:rFonts w:ascii="Marianne" w:hAnsi="Marianne"/>
          <w:i/>
          <w:iCs/>
          <w:sz w:val="20"/>
          <w:szCs w:val="20"/>
        </w:rPr>
        <w:t xml:space="preserve">Les </w:t>
      </w:r>
      <w:r w:rsidR="00ED2AB4" w:rsidRPr="00E80E71">
        <w:rPr>
          <w:rFonts w:ascii="Marianne" w:hAnsi="Marianne"/>
          <w:i/>
          <w:iCs/>
          <w:sz w:val="20"/>
          <w:szCs w:val="20"/>
        </w:rPr>
        <w:t>éléments</w:t>
      </w:r>
      <w:r w:rsidRPr="00E80E71">
        <w:rPr>
          <w:rFonts w:ascii="Marianne" w:hAnsi="Marianne"/>
          <w:i/>
          <w:iCs/>
          <w:sz w:val="20"/>
          <w:szCs w:val="20"/>
        </w:rPr>
        <w:t xml:space="preserve"> accessoires de rému</w:t>
      </w:r>
      <w:r w:rsidR="00ED2AB4" w:rsidRPr="00E80E71">
        <w:rPr>
          <w:rFonts w:ascii="Marianne" w:hAnsi="Marianne"/>
          <w:i/>
          <w:iCs/>
          <w:sz w:val="20"/>
          <w:szCs w:val="20"/>
        </w:rPr>
        <w:t>nération</w:t>
      </w:r>
      <w:r w:rsidRPr="00E80E71">
        <w:rPr>
          <w:rFonts w:ascii="Marianne" w:hAnsi="Marianne"/>
          <w:i/>
          <w:iCs/>
          <w:sz w:val="20"/>
          <w:szCs w:val="20"/>
        </w:rPr>
        <w:t xml:space="preserve"> (</w:t>
      </w:r>
      <w:r w:rsidR="00531A01">
        <w:rPr>
          <w:rFonts w:ascii="Marianne" w:hAnsi="Marianne"/>
          <w:i/>
          <w:iCs/>
          <w:sz w:val="20"/>
          <w:szCs w:val="20"/>
        </w:rPr>
        <w:t xml:space="preserve">indemnité télétravail, forfait mobilité durable, </w:t>
      </w:r>
      <w:r w:rsidRPr="00E80E71">
        <w:rPr>
          <w:rFonts w:ascii="Marianne" w:hAnsi="Marianne"/>
          <w:i/>
          <w:iCs/>
          <w:sz w:val="20"/>
          <w:szCs w:val="20"/>
        </w:rPr>
        <w:t>…)</w:t>
      </w:r>
      <w:r w:rsidR="00ED2AB4" w:rsidRPr="00E80E71">
        <w:rPr>
          <w:rFonts w:ascii="Marianne" w:hAnsi="Marianne"/>
          <w:i/>
          <w:iCs/>
          <w:sz w:val="20"/>
          <w:szCs w:val="20"/>
        </w:rPr>
        <w:t xml:space="preserve"> à savoir :</w:t>
      </w:r>
    </w:p>
    <w:p w14:paraId="7E442776" w14:textId="5C7D5B41" w:rsidR="00ED2AB4" w:rsidRPr="00E80E71" w:rsidRDefault="00ED2AB4" w:rsidP="00E80E71">
      <w:pPr>
        <w:pStyle w:val="Paragraphedeliste"/>
        <w:jc w:val="both"/>
        <w:rPr>
          <w:rFonts w:ascii="Marianne" w:hAnsi="Marianne"/>
          <w:i/>
          <w:iCs/>
          <w:sz w:val="20"/>
          <w:szCs w:val="20"/>
        </w:rPr>
      </w:pPr>
      <w:bookmarkStart w:id="16" w:name="_Hlk214287307"/>
      <w:r w:rsidRPr="00E80E71">
        <w:rPr>
          <w:rFonts w:ascii="Marianne" w:hAnsi="Marianne"/>
          <w:i/>
          <w:iCs/>
          <w:sz w:val="20"/>
          <w:szCs w:val="20"/>
          <w:highlight w:val="yellow"/>
        </w:rPr>
        <w:t>[</w:t>
      </w:r>
      <w:proofErr w:type="gramStart"/>
      <w:r w:rsidRPr="00E80E71">
        <w:rPr>
          <w:rFonts w:ascii="Marianne" w:hAnsi="Marianne"/>
          <w:i/>
          <w:iCs/>
          <w:sz w:val="20"/>
          <w:szCs w:val="20"/>
          <w:highlight w:val="yellow"/>
        </w:rPr>
        <w:t>à</w:t>
      </w:r>
      <w:proofErr w:type="gramEnd"/>
      <w:r w:rsidRPr="00E80E71">
        <w:rPr>
          <w:rFonts w:ascii="Marianne" w:hAnsi="Marianne"/>
          <w:i/>
          <w:iCs/>
          <w:sz w:val="20"/>
          <w:szCs w:val="20"/>
          <w:highlight w:val="yellow"/>
        </w:rPr>
        <w:t xml:space="preserve"> préciser</w:t>
      </w:r>
      <w:r w:rsidR="00801A4B" w:rsidRPr="00E80E71">
        <w:rPr>
          <w:rFonts w:ascii="Marianne" w:hAnsi="Marianne"/>
          <w:i/>
          <w:iCs/>
          <w:sz w:val="20"/>
          <w:szCs w:val="20"/>
          <w:highlight w:val="yellow"/>
        </w:rPr>
        <w:t>]</w:t>
      </w:r>
    </w:p>
    <w:bookmarkEnd w:id="16"/>
    <w:p w14:paraId="7F39DEBE" w14:textId="72646F02" w:rsidR="00870F26" w:rsidRPr="00E80E71" w:rsidRDefault="00870F26" w:rsidP="00E80E71">
      <w:pPr>
        <w:pStyle w:val="Corpsdetexte"/>
        <w:numPr>
          <w:ilvl w:val="0"/>
          <w:numId w:val="15"/>
        </w:numPr>
        <w:jc w:val="both"/>
        <w:rPr>
          <w:rFonts w:ascii="Marianne" w:hAnsi="Marianne"/>
          <w:i/>
          <w:iCs/>
          <w:sz w:val="20"/>
          <w:szCs w:val="20"/>
        </w:rPr>
      </w:pPr>
      <w:r w:rsidRPr="00E80E71">
        <w:rPr>
          <w:rFonts w:ascii="Marianne" w:hAnsi="Marianne"/>
          <w:i/>
          <w:iCs/>
          <w:sz w:val="20"/>
          <w:szCs w:val="20"/>
        </w:rPr>
        <w:t>Les avantages en nature (logement, véhicule…)</w:t>
      </w:r>
      <w:r w:rsidR="00801A4B" w:rsidRPr="00E80E71">
        <w:rPr>
          <w:rFonts w:ascii="Marianne" w:hAnsi="Marianne"/>
          <w:i/>
          <w:iCs/>
          <w:sz w:val="20"/>
          <w:szCs w:val="20"/>
        </w:rPr>
        <w:t xml:space="preserve"> à savoir :</w:t>
      </w:r>
    </w:p>
    <w:p w14:paraId="69F59CD8" w14:textId="0E8EEA4E" w:rsidR="00801A4B" w:rsidRPr="00E80E71" w:rsidRDefault="00801A4B" w:rsidP="00E80E71">
      <w:pPr>
        <w:ind w:left="360"/>
        <w:jc w:val="both"/>
        <w:rPr>
          <w:rFonts w:ascii="Marianne" w:hAnsi="Marianne"/>
          <w:i/>
          <w:iCs/>
          <w:sz w:val="20"/>
          <w:szCs w:val="20"/>
        </w:rPr>
      </w:pPr>
      <w:r w:rsidRPr="00E80E71">
        <w:rPr>
          <w:rFonts w:ascii="Marianne" w:hAnsi="Marianne"/>
          <w:i/>
          <w:iCs/>
          <w:sz w:val="20"/>
          <w:szCs w:val="20"/>
          <w:highlight w:val="yellow"/>
        </w:rPr>
        <w:t>[</w:t>
      </w:r>
      <w:proofErr w:type="gramStart"/>
      <w:r w:rsidRPr="00E80E71">
        <w:rPr>
          <w:rFonts w:ascii="Marianne" w:hAnsi="Marianne"/>
          <w:i/>
          <w:iCs/>
          <w:sz w:val="20"/>
          <w:szCs w:val="20"/>
          <w:highlight w:val="yellow"/>
        </w:rPr>
        <w:t>à</w:t>
      </w:r>
      <w:proofErr w:type="gramEnd"/>
      <w:r w:rsidRPr="00E80E71">
        <w:rPr>
          <w:rFonts w:ascii="Marianne" w:hAnsi="Marianne"/>
          <w:i/>
          <w:iCs/>
          <w:sz w:val="20"/>
          <w:szCs w:val="20"/>
          <w:highlight w:val="yellow"/>
        </w:rPr>
        <w:t xml:space="preserve"> préciser]</w:t>
      </w:r>
    </w:p>
    <w:p w14:paraId="1BBF7207" w14:textId="77777777" w:rsidR="00801A4B" w:rsidRPr="00E80E71" w:rsidRDefault="00801A4B" w:rsidP="00E80E71">
      <w:pPr>
        <w:ind w:left="360"/>
        <w:jc w:val="both"/>
        <w:rPr>
          <w:rFonts w:ascii="Marianne" w:hAnsi="Marianne"/>
          <w:sz w:val="20"/>
          <w:szCs w:val="20"/>
        </w:rPr>
      </w:pPr>
    </w:p>
    <w:bookmarkEnd w:id="15"/>
    <w:p w14:paraId="02C524E4" w14:textId="366402DA" w:rsidR="007505DF" w:rsidRPr="00E80E71" w:rsidRDefault="008A1204" w:rsidP="00E80E71">
      <w:pPr>
        <w:pStyle w:val="Corpsdetexte"/>
        <w:ind w:left="2" w:right="8"/>
        <w:jc w:val="both"/>
        <w:rPr>
          <w:rFonts w:ascii="Marianne" w:hAnsi="Marianne"/>
          <w:sz w:val="20"/>
          <w:szCs w:val="20"/>
        </w:rPr>
      </w:pPr>
      <w:r w:rsidRPr="00E80E71">
        <w:rPr>
          <w:rFonts w:ascii="Marianne" w:hAnsi="Marianne"/>
          <w:sz w:val="20"/>
          <w:szCs w:val="20"/>
        </w:rPr>
        <w:t>La</w:t>
      </w:r>
      <w:r w:rsidRPr="00E80E71">
        <w:rPr>
          <w:rFonts w:ascii="Marianne" w:hAnsi="Marianne"/>
          <w:spacing w:val="-4"/>
          <w:sz w:val="20"/>
          <w:szCs w:val="20"/>
        </w:rPr>
        <w:t xml:space="preserve"> </w:t>
      </w:r>
      <w:r w:rsidRPr="00E80E71">
        <w:rPr>
          <w:rFonts w:ascii="Marianne" w:hAnsi="Marianne"/>
          <w:sz w:val="20"/>
          <w:szCs w:val="20"/>
        </w:rPr>
        <w:t>rémunération</w:t>
      </w:r>
      <w:r w:rsidRPr="00E80E71">
        <w:rPr>
          <w:rFonts w:ascii="Marianne" w:hAnsi="Marianne"/>
          <w:spacing w:val="-8"/>
          <w:sz w:val="20"/>
          <w:szCs w:val="20"/>
        </w:rPr>
        <w:t xml:space="preserve"> </w:t>
      </w:r>
      <w:r w:rsidRPr="00E80E71">
        <w:rPr>
          <w:rFonts w:ascii="Marianne" w:hAnsi="Marianne"/>
          <w:sz w:val="20"/>
          <w:szCs w:val="20"/>
        </w:rPr>
        <w:t>est</w:t>
      </w:r>
      <w:r w:rsidRPr="00E80E71">
        <w:rPr>
          <w:rFonts w:ascii="Marianne" w:hAnsi="Marianne"/>
          <w:spacing w:val="-7"/>
          <w:sz w:val="20"/>
          <w:szCs w:val="20"/>
        </w:rPr>
        <w:t xml:space="preserve"> </w:t>
      </w:r>
      <w:r w:rsidRPr="00E80E71">
        <w:rPr>
          <w:rFonts w:ascii="Marianne" w:hAnsi="Marianne"/>
          <w:sz w:val="20"/>
          <w:szCs w:val="20"/>
        </w:rPr>
        <w:t>susceptible</w:t>
      </w:r>
      <w:r w:rsidRPr="00E80E71">
        <w:rPr>
          <w:rFonts w:ascii="Marianne" w:hAnsi="Marianne"/>
          <w:spacing w:val="-4"/>
          <w:sz w:val="20"/>
          <w:szCs w:val="20"/>
        </w:rPr>
        <w:t xml:space="preserve"> </w:t>
      </w:r>
      <w:r w:rsidRPr="00E80E71">
        <w:rPr>
          <w:rFonts w:ascii="Marianne" w:hAnsi="Marianne"/>
          <w:sz w:val="20"/>
          <w:szCs w:val="20"/>
        </w:rPr>
        <w:t>d’être</w:t>
      </w:r>
      <w:r w:rsidRPr="00E80E71">
        <w:rPr>
          <w:rFonts w:ascii="Marianne" w:hAnsi="Marianne"/>
          <w:spacing w:val="-4"/>
          <w:sz w:val="20"/>
          <w:szCs w:val="20"/>
        </w:rPr>
        <w:t xml:space="preserve"> </w:t>
      </w:r>
      <w:r w:rsidRPr="00E80E71">
        <w:rPr>
          <w:rFonts w:ascii="Marianne" w:hAnsi="Marianne"/>
          <w:sz w:val="20"/>
          <w:szCs w:val="20"/>
        </w:rPr>
        <w:t>réévaluée</w:t>
      </w:r>
      <w:r w:rsidRPr="00E80E71">
        <w:rPr>
          <w:rFonts w:ascii="Marianne" w:hAnsi="Marianne"/>
          <w:spacing w:val="-6"/>
          <w:sz w:val="20"/>
          <w:szCs w:val="20"/>
        </w:rPr>
        <w:t xml:space="preserve"> </w:t>
      </w:r>
      <w:r w:rsidRPr="00E80E71">
        <w:rPr>
          <w:rFonts w:ascii="Marianne" w:hAnsi="Marianne"/>
          <w:sz w:val="20"/>
          <w:szCs w:val="20"/>
        </w:rPr>
        <w:t>au</w:t>
      </w:r>
      <w:r w:rsidRPr="00E80E71">
        <w:rPr>
          <w:rFonts w:ascii="Marianne" w:hAnsi="Marianne"/>
          <w:spacing w:val="-7"/>
          <w:sz w:val="20"/>
          <w:szCs w:val="20"/>
        </w:rPr>
        <w:t xml:space="preserve"> </w:t>
      </w:r>
      <w:r w:rsidRPr="00E80E71">
        <w:rPr>
          <w:rFonts w:ascii="Marianne" w:hAnsi="Marianne"/>
          <w:sz w:val="20"/>
          <w:szCs w:val="20"/>
        </w:rPr>
        <w:t>vu</w:t>
      </w:r>
      <w:r w:rsidRPr="00E80E71">
        <w:rPr>
          <w:rFonts w:ascii="Marianne" w:hAnsi="Marianne"/>
          <w:spacing w:val="-7"/>
          <w:sz w:val="20"/>
          <w:szCs w:val="20"/>
        </w:rPr>
        <w:t xml:space="preserve"> </w:t>
      </w:r>
      <w:r w:rsidRPr="00E80E71">
        <w:rPr>
          <w:rFonts w:ascii="Marianne" w:hAnsi="Marianne"/>
          <w:sz w:val="20"/>
          <w:szCs w:val="20"/>
        </w:rPr>
        <w:t>notamment</w:t>
      </w:r>
      <w:r w:rsidRPr="00E80E71">
        <w:rPr>
          <w:rFonts w:ascii="Marianne" w:hAnsi="Marianne"/>
          <w:spacing w:val="-7"/>
          <w:sz w:val="20"/>
          <w:szCs w:val="20"/>
        </w:rPr>
        <w:t xml:space="preserve"> </w:t>
      </w:r>
      <w:r w:rsidRPr="00E80E71">
        <w:rPr>
          <w:rFonts w:ascii="Marianne" w:hAnsi="Marianne"/>
          <w:sz w:val="20"/>
          <w:szCs w:val="20"/>
        </w:rPr>
        <w:t>de</w:t>
      </w:r>
      <w:r w:rsidRPr="00E80E71">
        <w:rPr>
          <w:rFonts w:ascii="Marianne" w:hAnsi="Marianne"/>
          <w:spacing w:val="-4"/>
          <w:sz w:val="20"/>
          <w:szCs w:val="20"/>
        </w:rPr>
        <w:t xml:space="preserve"> </w:t>
      </w:r>
      <w:r w:rsidRPr="00E80E71">
        <w:rPr>
          <w:rFonts w:ascii="Marianne" w:hAnsi="Marianne"/>
          <w:sz w:val="20"/>
          <w:szCs w:val="20"/>
        </w:rPr>
        <w:t>l’évaluation</w:t>
      </w:r>
      <w:r w:rsidRPr="00E80E71">
        <w:rPr>
          <w:rFonts w:ascii="Marianne" w:hAnsi="Marianne"/>
          <w:spacing w:val="-5"/>
          <w:sz w:val="20"/>
          <w:szCs w:val="20"/>
        </w:rPr>
        <w:t xml:space="preserve"> </w:t>
      </w:r>
      <w:r w:rsidRPr="00E80E71">
        <w:rPr>
          <w:rFonts w:ascii="Marianne" w:hAnsi="Marianne"/>
          <w:sz w:val="20"/>
          <w:szCs w:val="20"/>
        </w:rPr>
        <w:t>professionnelle</w:t>
      </w:r>
      <w:r w:rsidRPr="00E80E71">
        <w:rPr>
          <w:rFonts w:ascii="Marianne" w:hAnsi="Marianne"/>
          <w:spacing w:val="-6"/>
          <w:sz w:val="20"/>
          <w:szCs w:val="20"/>
        </w:rPr>
        <w:t xml:space="preserve"> </w:t>
      </w:r>
      <w:r w:rsidRPr="00E80E71">
        <w:rPr>
          <w:rFonts w:ascii="Marianne" w:hAnsi="Marianne"/>
          <w:sz w:val="20"/>
          <w:szCs w:val="20"/>
        </w:rPr>
        <w:t>de ou l’évolution des fonctions dans les conditions fixées par l’article 1-3 du décret du 17 janvier 1986</w:t>
      </w:r>
      <w:r w:rsidR="00855182" w:rsidRPr="00E80E71">
        <w:rPr>
          <w:rFonts w:ascii="Marianne" w:hAnsi="Marianne"/>
          <w:sz w:val="20"/>
          <w:szCs w:val="20"/>
        </w:rPr>
        <w:t xml:space="preserve"> et le cas échéant par le cadre local d’emploi</w:t>
      </w:r>
      <w:r w:rsidRPr="00E80E71">
        <w:rPr>
          <w:rFonts w:ascii="Marianne" w:hAnsi="Marianne"/>
          <w:sz w:val="20"/>
          <w:szCs w:val="20"/>
        </w:rPr>
        <w:t xml:space="preserve"> (</w:t>
      </w:r>
      <w:r w:rsidR="00155FD4" w:rsidRPr="00155FD4">
        <w:rPr>
          <w:rFonts w:ascii="Marianne" w:hAnsi="Marianne"/>
          <w:sz w:val="20"/>
          <w:szCs w:val="20"/>
        </w:rPr>
        <w:t>réévaluation de la rémunération des agents en CDI au minimum tous les trois ans</w:t>
      </w:r>
      <w:r w:rsidRPr="00E80E71">
        <w:rPr>
          <w:rFonts w:ascii="Marianne" w:hAnsi="Marianne"/>
          <w:sz w:val="20"/>
          <w:szCs w:val="20"/>
        </w:rPr>
        <w:t>).</w:t>
      </w:r>
    </w:p>
    <w:p w14:paraId="6024FF0A" w14:textId="6C96B73B" w:rsidR="007505DF" w:rsidRDefault="007505DF" w:rsidP="00E80E71">
      <w:pPr>
        <w:pStyle w:val="Corpsdetexte"/>
        <w:jc w:val="both"/>
        <w:rPr>
          <w:rFonts w:ascii="Marianne" w:hAnsi="Marianne"/>
          <w:sz w:val="20"/>
          <w:szCs w:val="20"/>
        </w:rPr>
      </w:pPr>
    </w:p>
    <w:bookmarkEnd w:id="11"/>
    <w:p w14:paraId="5E6D9369" w14:textId="5175506F" w:rsidR="00531A01" w:rsidRPr="00E80E71" w:rsidRDefault="00531A01" w:rsidP="00531A01">
      <w:pPr>
        <w:pStyle w:val="Corpsdetexte"/>
        <w:ind w:left="2"/>
        <w:jc w:val="both"/>
        <w:rPr>
          <w:rFonts w:ascii="Marianne" w:hAnsi="Marianne"/>
          <w:sz w:val="20"/>
          <w:szCs w:val="20"/>
        </w:rPr>
      </w:pPr>
      <w:r w:rsidRPr="00531A01">
        <w:rPr>
          <w:rFonts w:ascii="Marianne" w:hAnsi="Marianne"/>
          <w:sz w:val="20"/>
          <w:szCs w:val="20"/>
          <w:highlight w:val="yellow"/>
          <w:u w:val="single"/>
        </w:rPr>
        <w:t>Option</w:t>
      </w:r>
      <w:r w:rsidRPr="00531A01">
        <w:rPr>
          <w:rFonts w:ascii="Marianne" w:hAnsi="Marianne"/>
          <w:spacing w:val="-6"/>
          <w:sz w:val="20"/>
          <w:szCs w:val="20"/>
          <w:highlight w:val="yellow"/>
          <w:u w:val="single"/>
        </w:rPr>
        <w:t xml:space="preserve"> </w:t>
      </w:r>
      <w:r>
        <w:rPr>
          <w:rFonts w:ascii="Marianne" w:hAnsi="Marianne"/>
          <w:sz w:val="20"/>
          <w:szCs w:val="20"/>
          <w:highlight w:val="yellow"/>
          <w:u w:val="single"/>
        </w:rPr>
        <w:t>2</w:t>
      </w:r>
      <w:r w:rsidRPr="00531A01">
        <w:rPr>
          <w:rFonts w:ascii="Marianne" w:hAnsi="Marianne"/>
          <w:spacing w:val="-4"/>
          <w:sz w:val="20"/>
          <w:szCs w:val="20"/>
          <w:highlight w:val="yellow"/>
          <w:u w:val="single"/>
        </w:rPr>
        <w:t xml:space="preserve"> </w:t>
      </w:r>
      <w:r w:rsidRPr="00531A01">
        <w:rPr>
          <w:rFonts w:ascii="Marianne" w:hAnsi="Marianne"/>
          <w:sz w:val="20"/>
          <w:szCs w:val="20"/>
          <w:highlight w:val="yellow"/>
          <w:u w:val="single"/>
        </w:rPr>
        <w:t>(si</w:t>
      </w:r>
      <w:r w:rsidRPr="00531A01">
        <w:rPr>
          <w:rFonts w:ascii="Marianne" w:hAnsi="Marianne"/>
          <w:spacing w:val="-7"/>
          <w:sz w:val="20"/>
          <w:szCs w:val="20"/>
          <w:highlight w:val="yellow"/>
          <w:u w:val="single"/>
        </w:rPr>
        <w:t xml:space="preserve"> </w:t>
      </w:r>
      <w:r w:rsidRPr="00531A01">
        <w:rPr>
          <w:rFonts w:ascii="Marianne" w:hAnsi="Marianne"/>
          <w:sz w:val="20"/>
          <w:szCs w:val="20"/>
          <w:highlight w:val="yellow"/>
          <w:u w:val="single"/>
        </w:rPr>
        <w:t>référence</w:t>
      </w:r>
      <w:r w:rsidRPr="00531A01">
        <w:rPr>
          <w:rFonts w:ascii="Marianne" w:hAnsi="Marianne"/>
          <w:spacing w:val="-5"/>
          <w:sz w:val="20"/>
          <w:szCs w:val="20"/>
          <w:highlight w:val="yellow"/>
          <w:u w:val="single"/>
        </w:rPr>
        <w:t xml:space="preserve"> </w:t>
      </w:r>
      <w:r w:rsidRPr="00531A01">
        <w:rPr>
          <w:rFonts w:ascii="Marianne" w:hAnsi="Marianne"/>
          <w:sz w:val="20"/>
          <w:szCs w:val="20"/>
          <w:highlight w:val="yellow"/>
          <w:u w:val="single"/>
        </w:rPr>
        <w:t>à</w:t>
      </w:r>
      <w:r w:rsidRPr="00531A01">
        <w:rPr>
          <w:rFonts w:ascii="Marianne" w:hAnsi="Marianne"/>
          <w:spacing w:val="-5"/>
          <w:sz w:val="20"/>
          <w:szCs w:val="20"/>
          <w:highlight w:val="yellow"/>
          <w:u w:val="single"/>
        </w:rPr>
        <w:t xml:space="preserve"> </w:t>
      </w:r>
      <w:r w:rsidRPr="00531A01">
        <w:rPr>
          <w:rFonts w:ascii="Marianne" w:hAnsi="Marianne"/>
          <w:sz w:val="20"/>
          <w:szCs w:val="20"/>
          <w:highlight w:val="yellow"/>
          <w:u w:val="single"/>
        </w:rPr>
        <w:t>un</w:t>
      </w:r>
      <w:r w:rsidRPr="00531A01">
        <w:rPr>
          <w:rFonts w:ascii="Marianne" w:hAnsi="Marianne"/>
          <w:spacing w:val="-6"/>
          <w:sz w:val="20"/>
          <w:szCs w:val="20"/>
          <w:highlight w:val="yellow"/>
          <w:u w:val="single"/>
        </w:rPr>
        <w:t xml:space="preserve"> </w:t>
      </w:r>
      <w:r w:rsidRPr="00531A01">
        <w:rPr>
          <w:rFonts w:ascii="Marianne" w:hAnsi="Marianne"/>
          <w:spacing w:val="-2"/>
          <w:sz w:val="20"/>
          <w:szCs w:val="20"/>
          <w:highlight w:val="yellow"/>
          <w:u w:val="single"/>
        </w:rPr>
        <w:t xml:space="preserve">indice </w:t>
      </w:r>
      <w:r>
        <w:rPr>
          <w:rFonts w:ascii="Marianne" w:hAnsi="Marianne"/>
          <w:spacing w:val="-2"/>
          <w:sz w:val="20"/>
          <w:szCs w:val="20"/>
          <w:highlight w:val="yellow"/>
          <w:u w:val="single"/>
        </w:rPr>
        <w:t>majoré</w:t>
      </w:r>
      <w:r w:rsidRPr="00531A01">
        <w:rPr>
          <w:rFonts w:ascii="Marianne" w:hAnsi="Marianne"/>
          <w:spacing w:val="-2"/>
          <w:sz w:val="20"/>
          <w:szCs w:val="20"/>
          <w:highlight w:val="yellow"/>
          <w:u w:val="single"/>
        </w:rPr>
        <w:t>)</w:t>
      </w:r>
    </w:p>
    <w:p w14:paraId="2CBD1B2E" w14:textId="77777777" w:rsidR="00531A01" w:rsidRPr="00E80E71" w:rsidRDefault="00531A01" w:rsidP="00531A01">
      <w:pPr>
        <w:pStyle w:val="Corpsdetexte"/>
        <w:spacing w:before="10"/>
        <w:jc w:val="both"/>
        <w:rPr>
          <w:rFonts w:ascii="Marianne" w:hAnsi="Marianne"/>
          <w:sz w:val="20"/>
          <w:szCs w:val="20"/>
        </w:rPr>
      </w:pPr>
    </w:p>
    <w:p w14:paraId="6DC88D19" w14:textId="64A0A6BB" w:rsidR="00531A01" w:rsidRPr="00E80E71" w:rsidRDefault="00531A01" w:rsidP="00531A01">
      <w:pPr>
        <w:pStyle w:val="Corpsdetexte"/>
        <w:ind w:left="2" w:right="10"/>
        <w:jc w:val="both"/>
        <w:rPr>
          <w:rFonts w:ascii="Marianne" w:hAnsi="Marianne"/>
          <w:sz w:val="20"/>
          <w:szCs w:val="20"/>
        </w:rPr>
      </w:pPr>
      <w:r w:rsidRPr="00E80E71">
        <w:rPr>
          <w:rFonts w:ascii="Marianne" w:hAnsi="Marianne"/>
          <w:sz w:val="20"/>
          <w:szCs w:val="20"/>
        </w:rPr>
        <w:t>La</w:t>
      </w:r>
      <w:r w:rsidRPr="00E80E71">
        <w:rPr>
          <w:rFonts w:ascii="Marianne" w:hAnsi="Marianne"/>
          <w:spacing w:val="-4"/>
          <w:sz w:val="20"/>
          <w:szCs w:val="20"/>
        </w:rPr>
        <w:t xml:space="preserve"> </w:t>
      </w:r>
      <w:r w:rsidRPr="00E80E71">
        <w:rPr>
          <w:rFonts w:ascii="Marianne" w:hAnsi="Marianne"/>
          <w:sz w:val="20"/>
          <w:szCs w:val="20"/>
        </w:rPr>
        <w:t>rémunération</w:t>
      </w:r>
      <w:r w:rsidRPr="00E80E71">
        <w:rPr>
          <w:rFonts w:ascii="Marianne" w:hAnsi="Marianne"/>
          <w:spacing w:val="-8"/>
          <w:sz w:val="20"/>
          <w:szCs w:val="20"/>
        </w:rPr>
        <w:t xml:space="preserve"> </w:t>
      </w:r>
      <w:bookmarkStart w:id="17" w:name="_Hlk214957130"/>
      <w:r w:rsidRPr="00E80E71">
        <w:rPr>
          <w:rFonts w:ascii="Marianne" w:hAnsi="Marianne"/>
          <w:sz w:val="20"/>
          <w:szCs w:val="20"/>
        </w:rPr>
        <w:t>de</w:t>
      </w:r>
      <w:r w:rsidRPr="00E80E71">
        <w:rPr>
          <w:rFonts w:ascii="Marianne" w:hAnsi="Marianne"/>
          <w:spacing w:val="-7"/>
          <w:sz w:val="20"/>
          <w:szCs w:val="20"/>
        </w:rPr>
        <w:t xml:space="preserve"> </w:t>
      </w:r>
      <w:r w:rsidRPr="00161C48">
        <w:rPr>
          <w:rFonts w:ascii="Marianne" w:hAnsi="Marianne"/>
          <w:sz w:val="20"/>
          <w:szCs w:val="20"/>
          <w:highlight w:val="yellow"/>
        </w:rPr>
        <w:t>« </w:t>
      </w:r>
      <w:r>
        <w:rPr>
          <w:rFonts w:ascii="Marianne" w:hAnsi="Marianne"/>
          <w:sz w:val="20"/>
          <w:szCs w:val="20"/>
          <w:highlight w:val="yellow"/>
        </w:rPr>
        <w:t>l</w:t>
      </w:r>
      <w:r w:rsidRPr="00161C48">
        <w:rPr>
          <w:rFonts w:ascii="Marianne" w:hAnsi="Marianne"/>
          <w:sz w:val="20"/>
          <w:szCs w:val="20"/>
          <w:highlight w:val="yellow"/>
        </w:rPr>
        <w:t>’agent » ou « l’agente »</w:t>
      </w:r>
      <w:bookmarkEnd w:id="17"/>
      <w:r>
        <w:rPr>
          <w:rFonts w:ascii="Marianne" w:hAnsi="Marianne"/>
          <w:sz w:val="20"/>
          <w:szCs w:val="20"/>
        </w:rPr>
        <w:t xml:space="preserve"> </w:t>
      </w:r>
      <w:r w:rsidRPr="00E80E71">
        <w:rPr>
          <w:rFonts w:ascii="Marianne" w:hAnsi="Marianne"/>
          <w:sz w:val="20"/>
          <w:szCs w:val="20"/>
        </w:rPr>
        <w:t>est</w:t>
      </w:r>
      <w:r w:rsidRPr="00E80E71">
        <w:rPr>
          <w:rFonts w:ascii="Marianne" w:hAnsi="Marianne"/>
          <w:spacing w:val="-5"/>
          <w:sz w:val="20"/>
          <w:szCs w:val="20"/>
        </w:rPr>
        <w:t xml:space="preserve"> </w:t>
      </w:r>
      <w:r w:rsidRPr="00E80E71">
        <w:rPr>
          <w:rFonts w:ascii="Marianne" w:hAnsi="Marianne"/>
          <w:sz w:val="20"/>
          <w:szCs w:val="20"/>
        </w:rPr>
        <w:t>fixée</w:t>
      </w:r>
      <w:r w:rsidRPr="00E80E71">
        <w:rPr>
          <w:rFonts w:ascii="Marianne" w:hAnsi="Marianne"/>
          <w:spacing w:val="-6"/>
          <w:sz w:val="20"/>
          <w:szCs w:val="20"/>
        </w:rPr>
        <w:t xml:space="preserve"> </w:t>
      </w:r>
      <w:r w:rsidRPr="00E80E71">
        <w:rPr>
          <w:rFonts w:ascii="Marianne" w:hAnsi="Marianne"/>
          <w:sz w:val="20"/>
          <w:szCs w:val="20"/>
        </w:rPr>
        <w:t>par</w:t>
      </w:r>
      <w:r w:rsidRPr="00E80E71">
        <w:rPr>
          <w:rFonts w:ascii="Marianne" w:hAnsi="Marianne"/>
          <w:spacing w:val="-4"/>
          <w:sz w:val="20"/>
          <w:szCs w:val="20"/>
        </w:rPr>
        <w:t xml:space="preserve"> </w:t>
      </w:r>
      <w:r w:rsidRPr="00E80E71">
        <w:rPr>
          <w:rFonts w:ascii="Marianne" w:hAnsi="Marianne"/>
          <w:sz w:val="20"/>
          <w:szCs w:val="20"/>
        </w:rPr>
        <w:t>référence</w:t>
      </w:r>
      <w:r w:rsidRPr="00E80E71">
        <w:rPr>
          <w:rFonts w:ascii="Marianne" w:hAnsi="Marianne"/>
          <w:spacing w:val="-4"/>
          <w:sz w:val="20"/>
          <w:szCs w:val="20"/>
        </w:rPr>
        <w:t xml:space="preserve"> </w:t>
      </w:r>
      <w:r w:rsidRPr="00E80E71">
        <w:rPr>
          <w:rFonts w:ascii="Marianne" w:hAnsi="Marianne"/>
          <w:sz w:val="20"/>
          <w:szCs w:val="20"/>
        </w:rPr>
        <w:t>à</w:t>
      </w:r>
      <w:r w:rsidRPr="00E80E71">
        <w:rPr>
          <w:rFonts w:ascii="Marianne" w:hAnsi="Marianne"/>
          <w:spacing w:val="-4"/>
          <w:sz w:val="20"/>
          <w:szCs w:val="20"/>
        </w:rPr>
        <w:t xml:space="preserve"> </w:t>
      </w:r>
      <w:r w:rsidRPr="00E80E71">
        <w:rPr>
          <w:rFonts w:ascii="Marianne" w:hAnsi="Marianne"/>
          <w:sz w:val="20"/>
          <w:szCs w:val="20"/>
        </w:rPr>
        <w:t>un</w:t>
      </w:r>
      <w:r w:rsidRPr="00E80E71">
        <w:rPr>
          <w:rFonts w:ascii="Marianne" w:hAnsi="Marianne"/>
          <w:spacing w:val="-5"/>
          <w:sz w:val="20"/>
          <w:szCs w:val="20"/>
        </w:rPr>
        <w:t xml:space="preserve"> </w:t>
      </w:r>
      <w:r w:rsidRPr="00E80E71">
        <w:rPr>
          <w:rFonts w:ascii="Marianne" w:hAnsi="Marianne"/>
          <w:sz w:val="20"/>
          <w:szCs w:val="20"/>
        </w:rPr>
        <w:t xml:space="preserve">indice </w:t>
      </w:r>
      <w:r w:rsidR="00C25E97">
        <w:rPr>
          <w:rFonts w:ascii="Marianne" w:hAnsi="Marianne"/>
          <w:sz w:val="20"/>
          <w:szCs w:val="20"/>
        </w:rPr>
        <w:t>majo</w:t>
      </w:r>
      <w:r w:rsidR="00F76A07">
        <w:rPr>
          <w:rFonts w:ascii="Marianne" w:hAnsi="Marianne"/>
          <w:sz w:val="20"/>
          <w:szCs w:val="20"/>
        </w:rPr>
        <w:t>ré</w:t>
      </w:r>
      <w:r w:rsidRPr="00E80E71">
        <w:rPr>
          <w:rFonts w:ascii="Marianne" w:hAnsi="Marianne"/>
          <w:spacing w:val="-5"/>
          <w:sz w:val="20"/>
          <w:szCs w:val="20"/>
        </w:rPr>
        <w:t xml:space="preserve"> </w:t>
      </w:r>
      <w:r w:rsidRPr="00E80E71">
        <w:rPr>
          <w:rFonts w:ascii="Marianne" w:hAnsi="Marianne"/>
          <w:sz w:val="20"/>
          <w:szCs w:val="20"/>
        </w:rPr>
        <w:t>de</w:t>
      </w:r>
      <w:r w:rsidRPr="00E80E71">
        <w:rPr>
          <w:rFonts w:ascii="Marianne" w:hAnsi="Marianne"/>
          <w:spacing w:val="-6"/>
          <w:sz w:val="20"/>
          <w:szCs w:val="20"/>
        </w:rPr>
        <w:t xml:space="preserve"> </w:t>
      </w:r>
      <w:r w:rsidRPr="00E80E71">
        <w:rPr>
          <w:rFonts w:ascii="Marianne" w:hAnsi="Marianne"/>
          <w:sz w:val="20"/>
          <w:szCs w:val="20"/>
        </w:rPr>
        <w:t>la</w:t>
      </w:r>
      <w:r w:rsidRPr="00E80E71">
        <w:rPr>
          <w:rFonts w:ascii="Marianne" w:hAnsi="Marianne"/>
          <w:spacing w:val="-6"/>
          <w:sz w:val="20"/>
          <w:szCs w:val="20"/>
        </w:rPr>
        <w:t xml:space="preserve"> </w:t>
      </w:r>
      <w:r w:rsidRPr="00E80E71">
        <w:rPr>
          <w:rFonts w:ascii="Marianne" w:hAnsi="Marianne"/>
          <w:sz w:val="20"/>
          <w:szCs w:val="20"/>
        </w:rPr>
        <w:t>fonction</w:t>
      </w:r>
      <w:r w:rsidRPr="00E80E71">
        <w:rPr>
          <w:rFonts w:ascii="Marianne" w:hAnsi="Marianne"/>
          <w:spacing w:val="-7"/>
          <w:sz w:val="20"/>
          <w:szCs w:val="20"/>
        </w:rPr>
        <w:t xml:space="preserve"> </w:t>
      </w:r>
      <w:r w:rsidRPr="00E80E71">
        <w:rPr>
          <w:rFonts w:ascii="Marianne" w:hAnsi="Marianne"/>
          <w:sz w:val="20"/>
          <w:szCs w:val="20"/>
        </w:rPr>
        <w:t xml:space="preserve">publique fixé à </w:t>
      </w:r>
      <w:r w:rsidRPr="00E80E71">
        <w:rPr>
          <w:rFonts w:ascii="Marianne" w:hAnsi="Marianne"/>
          <w:sz w:val="20"/>
          <w:szCs w:val="20"/>
          <w:highlight w:val="yellow"/>
        </w:rPr>
        <w:t xml:space="preserve">[valeur indice </w:t>
      </w:r>
      <w:r>
        <w:rPr>
          <w:rFonts w:ascii="Marianne" w:hAnsi="Marianne"/>
          <w:sz w:val="20"/>
          <w:szCs w:val="20"/>
          <w:highlight w:val="yellow"/>
        </w:rPr>
        <w:t>majoré</w:t>
      </w:r>
      <w:r w:rsidRPr="00E80E71">
        <w:rPr>
          <w:rFonts w:ascii="Marianne" w:hAnsi="Marianne"/>
          <w:sz w:val="20"/>
          <w:szCs w:val="20"/>
          <w:highlight w:val="yellow"/>
        </w:rPr>
        <w:t>]</w:t>
      </w:r>
      <w:r w:rsidRPr="00E80E71">
        <w:rPr>
          <w:rFonts w:ascii="Marianne" w:hAnsi="Marianne"/>
          <w:sz w:val="20"/>
          <w:szCs w:val="20"/>
        </w:rPr>
        <w:t>.</w:t>
      </w:r>
      <w:r w:rsidRPr="00E80E71">
        <w:rPr>
          <w:rFonts w:ascii="Marianne" w:hAnsi="Marianne"/>
          <w:spacing w:val="-8"/>
          <w:sz w:val="20"/>
          <w:szCs w:val="20"/>
        </w:rPr>
        <w:t xml:space="preserve"> </w:t>
      </w:r>
      <w:r w:rsidRPr="005D3DA4">
        <w:rPr>
          <w:rFonts w:ascii="Marianne" w:hAnsi="Marianne"/>
          <w:sz w:val="20"/>
          <w:szCs w:val="20"/>
        </w:rPr>
        <w:t>Cette</w:t>
      </w:r>
      <w:r w:rsidRPr="005D3DA4">
        <w:rPr>
          <w:rFonts w:ascii="Marianne" w:hAnsi="Marianne"/>
          <w:spacing w:val="-11"/>
          <w:sz w:val="20"/>
          <w:szCs w:val="20"/>
        </w:rPr>
        <w:t xml:space="preserve"> </w:t>
      </w:r>
      <w:r w:rsidRPr="005D3DA4">
        <w:rPr>
          <w:rFonts w:ascii="Marianne" w:hAnsi="Marianne"/>
          <w:sz w:val="20"/>
          <w:szCs w:val="20"/>
        </w:rPr>
        <w:t>dernière</w:t>
      </w:r>
      <w:r w:rsidRPr="005D3DA4">
        <w:rPr>
          <w:rFonts w:ascii="Marianne" w:hAnsi="Marianne"/>
          <w:spacing w:val="-8"/>
          <w:sz w:val="20"/>
          <w:szCs w:val="20"/>
        </w:rPr>
        <w:t xml:space="preserve"> </w:t>
      </w:r>
      <w:r w:rsidRPr="005D3DA4">
        <w:rPr>
          <w:rFonts w:ascii="Marianne" w:hAnsi="Marianne"/>
          <w:sz w:val="20"/>
          <w:szCs w:val="20"/>
        </w:rPr>
        <w:t>est</w:t>
      </w:r>
      <w:r w:rsidRPr="005D3DA4">
        <w:rPr>
          <w:rFonts w:ascii="Marianne" w:hAnsi="Marianne"/>
          <w:spacing w:val="-9"/>
          <w:sz w:val="20"/>
          <w:szCs w:val="20"/>
        </w:rPr>
        <w:t xml:space="preserve"> </w:t>
      </w:r>
      <w:r w:rsidRPr="005D3DA4">
        <w:rPr>
          <w:rFonts w:ascii="Marianne" w:hAnsi="Marianne"/>
          <w:sz w:val="20"/>
          <w:szCs w:val="20"/>
        </w:rPr>
        <w:t>versée</w:t>
      </w:r>
      <w:r w:rsidRPr="005D3DA4">
        <w:rPr>
          <w:rFonts w:ascii="Marianne" w:hAnsi="Marianne"/>
          <w:spacing w:val="-5"/>
          <w:sz w:val="20"/>
          <w:szCs w:val="20"/>
        </w:rPr>
        <w:t xml:space="preserve"> </w:t>
      </w:r>
      <w:r w:rsidRPr="005D3DA4">
        <w:rPr>
          <w:rFonts w:ascii="Marianne" w:hAnsi="Marianne"/>
          <w:sz w:val="20"/>
          <w:szCs w:val="20"/>
        </w:rPr>
        <w:t>au</w:t>
      </w:r>
      <w:r w:rsidRPr="005D3DA4">
        <w:rPr>
          <w:rFonts w:ascii="Marianne" w:hAnsi="Marianne"/>
          <w:spacing w:val="-9"/>
          <w:sz w:val="20"/>
          <w:szCs w:val="20"/>
        </w:rPr>
        <w:t xml:space="preserve"> </w:t>
      </w:r>
      <w:r w:rsidRPr="005D3DA4">
        <w:rPr>
          <w:rFonts w:ascii="Marianne" w:hAnsi="Marianne"/>
          <w:sz w:val="20"/>
          <w:szCs w:val="20"/>
        </w:rPr>
        <w:t>prorata</w:t>
      </w:r>
      <w:r w:rsidRPr="005D3DA4">
        <w:rPr>
          <w:rFonts w:ascii="Marianne" w:hAnsi="Marianne"/>
          <w:spacing w:val="-6"/>
          <w:sz w:val="20"/>
          <w:szCs w:val="20"/>
        </w:rPr>
        <w:t xml:space="preserve"> </w:t>
      </w:r>
      <w:r w:rsidRPr="005D3DA4">
        <w:rPr>
          <w:rFonts w:ascii="Marianne" w:hAnsi="Marianne"/>
          <w:sz w:val="20"/>
          <w:szCs w:val="20"/>
        </w:rPr>
        <w:t>de</w:t>
      </w:r>
      <w:r w:rsidRPr="005D3DA4">
        <w:rPr>
          <w:rFonts w:ascii="Marianne" w:hAnsi="Marianne"/>
          <w:spacing w:val="-9"/>
          <w:sz w:val="20"/>
          <w:szCs w:val="20"/>
        </w:rPr>
        <w:t xml:space="preserve"> </w:t>
      </w:r>
      <w:r w:rsidRPr="005D3DA4">
        <w:rPr>
          <w:rFonts w:ascii="Marianne" w:hAnsi="Marianne"/>
          <w:sz w:val="20"/>
          <w:szCs w:val="20"/>
        </w:rPr>
        <w:t>la</w:t>
      </w:r>
      <w:r w:rsidRPr="005D3DA4">
        <w:rPr>
          <w:rFonts w:ascii="Marianne" w:hAnsi="Marianne"/>
          <w:spacing w:val="-5"/>
          <w:sz w:val="20"/>
          <w:szCs w:val="20"/>
        </w:rPr>
        <w:t xml:space="preserve"> </w:t>
      </w:r>
      <w:r w:rsidRPr="005D3DA4">
        <w:rPr>
          <w:rFonts w:ascii="Marianne" w:hAnsi="Marianne"/>
          <w:sz w:val="20"/>
          <w:szCs w:val="20"/>
        </w:rPr>
        <w:t>durée</w:t>
      </w:r>
      <w:r w:rsidRPr="005D3DA4">
        <w:rPr>
          <w:rFonts w:ascii="Marianne" w:hAnsi="Marianne"/>
          <w:spacing w:val="-8"/>
          <w:sz w:val="20"/>
          <w:szCs w:val="20"/>
        </w:rPr>
        <w:t xml:space="preserve"> </w:t>
      </w:r>
      <w:r w:rsidRPr="005D3DA4">
        <w:rPr>
          <w:rFonts w:ascii="Marianne" w:hAnsi="Marianne"/>
          <w:sz w:val="20"/>
          <w:szCs w:val="20"/>
        </w:rPr>
        <w:t>effective</w:t>
      </w:r>
      <w:r w:rsidRPr="005D3DA4">
        <w:rPr>
          <w:rFonts w:ascii="Marianne" w:hAnsi="Marianne"/>
          <w:spacing w:val="-7"/>
          <w:sz w:val="20"/>
          <w:szCs w:val="20"/>
        </w:rPr>
        <w:t xml:space="preserve"> </w:t>
      </w:r>
      <w:r w:rsidRPr="005D3DA4">
        <w:rPr>
          <w:rFonts w:ascii="Marianne" w:hAnsi="Marianne"/>
          <w:sz w:val="20"/>
          <w:szCs w:val="20"/>
        </w:rPr>
        <w:t>du</w:t>
      </w:r>
      <w:r w:rsidRPr="005D3DA4">
        <w:rPr>
          <w:rFonts w:ascii="Marianne" w:hAnsi="Marianne"/>
          <w:spacing w:val="-9"/>
          <w:sz w:val="20"/>
          <w:szCs w:val="20"/>
        </w:rPr>
        <w:t xml:space="preserve"> </w:t>
      </w:r>
      <w:r w:rsidRPr="005D3DA4">
        <w:rPr>
          <w:rFonts w:ascii="Marianne" w:hAnsi="Marianne"/>
          <w:sz w:val="20"/>
          <w:szCs w:val="20"/>
        </w:rPr>
        <w:t>contrat</w:t>
      </w:r>
      <w:r w:rsidRPr="005D3DA4">
        <w:rPr>
          <w:rFonts w:ascii="Marianne" w:hAnsi="Marianne"/>
          <w:spacing w:val="-9"/>
          <w:sz w:val="20"/>
          <w:szCs w:val="20"/>
        </w:rPr>
        <w:t xml:space="preserve"> </w:t>
      </w:r>
      <w:r w:rsidRPr="005D3DA4">
        <w:rPr>
          <w:rFonts w:ascii="Marianne" w:hAnsi="Marianne"/>
          <w:sz w:val="20"/>
          <w:szCs w:val="20"/>
        </w:rPr>
        <w:t>et</w:t>
      </w:r>
      <w:r w:rsidRPr="005D3DA4">
        <w:rPr>
          <w:rFonts w:ascii="Marianne" w:hAnsi="Marianne"/>
          <w:spacing w:val="-8"/>
          <w:sz w:val="20"/>
          <w:szCs w:val="20"/>
        </w:rPr>
        <w:t xml:space="preserve"> </w:t>
      </w:r>
      <w:r w:rsidRPr="005D3DA4">
        <w:rPr>
          <w:rFonts w:ascii="Marianne" w:hAnsi="Marianne"/>
          <w:sz w:val="20"/>
          <w:szCs w:val="20"/>
        </w:rPr>
        <w:t>du</w:t>
      </w:r>
      <w:r w:rsidRPr="005D3DA4">
        <w:rPr>
          <w:rFonts w:ascii="Marianne" w:hAnsi="Marianne"/>
          <w:spacing w:val="-6"/>
          <w:sz w:val="20"/>
          <w:szCs w:val="20"/>
        </w:rPr>
        <w:t xml:space="preserve"> </w:t>
      </w:r>
      <w:r w:rsidRPr="005D3DA4">
        <w:rPr>
          <w:rFonts w:ascii="Marianne" w:hAnsi="Marianne"/>
          <w:sz w:val="20"/>
          <w:szCs w:val="20"/>
        </w:rPr>
        <w:t>temps de travail de l’intéressé.</w:t>
      </w:r>
    </w:p>
    <w:p w14:paraId="41D9ECAC" w14:textId="022952A4" w:rsidR="00531A01" w:rsidRPr="00E80E71" w:rsidRDefault="00531A01" w:rsidP="00531A01">
      <w:pPr>
        <w:pStyle w:val="Corpsdetexte"/>
        <w:jc w:val="both"/>
        <w:rPr>
          <w:rFonts w:ascii="Marianne" w:hAnsi="Marianne"/>
          <w:sz w:val="20"/>
          <w:szCs w:val="20"/>
        </w:rPr>
      </w:pPr>
      <w:r>
        <w:rPr>
          <w:rFonts w:ascii="Marianne" w:hAnsi="Marianne"/>
          <w:sz w:val="20"/>
          <w:szCs w:val="20"/>
        </w:rPr>
        <w:t>Ce montant est indexé sur l’évolution du point d’indice</w:t>
      </w:r>
      <w:r w:rsidR="00F76A07">
        <w:rPr>
          <w:rStyle w:val="Appelnotedebasdep"/>
          <w:rFonts w:ascii="Marianne" w:hAnsi="Marianne"/>
          <w:sz w:val="20"/>
          <w:szCs w:val="20"/>
        </w:rPr>
        <w:footnoteReference w:id="5"/>
      </w:r>
      <w:r>
        <w:rPr>
          <w:rFonts w:ascii="Marianne" w:hAnsi="Marianne"/>
          <w:sz w:val="20"/>
          <w:szCs w:val="20"/>
        </w:rPr>
        <w:t>.</w:t>
      </w:r>
    </w:p>
    <w:p w14:paraId="60594E3C" w14:textId="77777777" w:rsidR="00531A01" w:rsidRPr="00E80E71" w:rsidRDefault="00531A01" w:rsidP="00531A01">
      <w:pPr>
        <w:pStyle w:val="Corpsdetexte"/>
        <w:spacing w:before="23"/>
        <w:jc w:val="both"/>
        <w:rPr>
          <w:rFonts w:ascii="Marianne" w:hAnsi="Marianne"/>
          <w:sz w:val="20"/>
          <w:szCs w:val="20"/>
        </w:rPr>
      </w:pPr>
    </w:p>
    <w:p w14:paraId="5D1B4623" w14:textId="77777777" w:rsidR="00531A01" w:rsidRPr="00E80E71" w:rsidRDefault="00531A01" w:rsidP="00531A01">
      <w:pPr>
        <w:pStyle w:val="Corpsdetexte"/>
        <w:ind w:left="2"/>
        <w:jc w:val="both"/>
        <w:rPr>
          <w:rFonts w:ascii="Marianne" w:hAnsi="Marianne"/>
          <w:sz w:val="20"/>
          <w:szCs w:val="20"/>
        </w:rPr>
      </w:pPr>
      <w:r w:rsidRPr="00E80E71">
        <w:rPr>
          <w:rFonts w:ascii="Marianne" w:hAnsi="Marianne"/>
          <w:sz w:val="20"/>
          <w:szCs w:val="20"/>
        </w:rPr>
        <w:t>La</w:t>
      </w:r>
      <w:r w:rsidRPr="00E80E71">
        <w:rPr>
          <w:rFonts w:ascii="Marianne" w:hAnsi="Marianne"/>
          <w:spacing w:val="-8"/>
          <w:sz w:val="20"/>
          <w:szCs w:val="20"/>
        </w:rPr>
        <w:t xml:space="preserve"> </w:t>
      </w:r>
      <w:r w:rsidRPr="00E80E71">
        <w:rPr>
          <w:rFonts w:ascii="Marianne" w:hAnsi="Marianne"/>
          <w:sz w:val="20"/>
          <w:szCs w:val="20"/>
        </w:rPr>
        <w:t>rémunération</w:t>
      </w:r>
      <w:r w:rsidRPr="00E80E71">
        <w:rPr>
          <w:rFonts w:ascii="Marianne" w:hAnsi="Marianne"/>
          <w:spacing w:val="-9"/>
          <w:sz w:val="20"/>
          <w:szCs w:val="20"/>
        </w:rPr>
        <w:t xml:space="preserve"> </w:t>
      </w:r>
      <w:r w:rsidRPr="00E80E71">
        <w:rPr>
          <w:rFonts w:ascii="Marianne" w:hAnsi="Marianne"/>
          <w:sz w:val="20"/>
          <w:szCs w:val="20"/>
        </w:rPr>
        <w:t>se</w:t>
      </w:r>
      <w:r w:rsidRPr="00E80E71">
        <w:rPr>
          <w:rFonts w:ascii="Marianne" w:hAnsi="Marianne"/>
          <w:spacing w:val="-9"/>
          <w:sz w:val="20"/>
          <w:szCs w:val="20"/>
        </w:rPr>
        <w:t xml:space="preserve"> </w:t>
      </w:r>
      <w:r w:rsidRPr="00E80E71">
        <w:rPr>
          <w:rFonts w:ascii="Marianne" w:hAnsi="Marianne"/>
          <w:sz w:val="20"/>
          <w:szCs w:val="20"/>
        </w:rPr>
        <w:t>décompose</w:t>
      </w:r>
      <w:r w:rsidRPr="00E80E71">
        <w:rPr>
          <w:rFonts w:ascii="Marianne" w:hAnsi="Marianne"/>
          <w:spacing w:val="-9"/>
          <w:sz w:val="20"/>
          <w:szCs w:val="20"/>
        </w:rPr>
        <w:t xml:space="preserve"> </w:t>
      </w:r>
      <w:r w:rsidRPr="00E80E71">
        <w:rPr>
          <w:rFonts w:ascii="Marianne" w:hAnsi="Marianne"/>
          <w:sz w:val="20"/>
          <w:szCs w:val="20"/>
        </w:rPr>
        <w:t>comme</w:t>
      </w:r>
      <w:r w:rsidRPr="00E80E71">
        <w:rPr>
          <w:rFonts w:ascii="Marianne" w:hAnsi="Marianne"/>
          <w:spacing w:val="-8"/>
          <w:sz w:val="20"/>
          <w:szCs w:val="20"/>
        </w:rPr>
        <w:t xml:space="preserve"> </w:t>
      </w:r>
      <w:r w:rsidRPr="00E80E71">
        <w:rPr>
          <w:rFonts w:ascii="Marianne" w:hAnsi="Marianne"/>
          <w:sz w:val="20"/>
          <w:szCs w:val="20"/>
        </w:rPr>
        <w:t>suit</w:t>
      </w:r>
      <w:r w:rsidRPr="00E80E71">
        <w:rPr>
          <w:rFonts w:ascii="Marianne" w:hAnsi="Marianne"/>
          <w:spacing w:val="-8"/>
          <w:sz w:val="20"/>
          <w:szCs w:val="20"/>
        </w:rPr>
        <w:t xml:space="preserve"> </w:t>
      </w:r>
      <w:r w:rsidRPr="00E80E71">
        <w:rPr>
          <w:rFonts w:ascii="Marianne" w:hAnsi="Marianne"/>
          <w:spacing w:val="-10"/>
          <w:sz w:val="20"/>
          <w:szCs w:val="20"/>
        </w:rPr>
        <w:t>:</w:t>
      </w:r>
    </w:p>
    <w:p w14:paraId="7A5E8D98" w14:textId="77777777" w:rsidR="00531A01" w:rsidRPr="00E80E71" w:rsidRDefault="00531A01" w:rsidP="00531A01">
      <w:pPr>
        <w:pStyle w:val="Corpsdetexte"/>
        <w:spacing w:before="13"/>
        <w:jc w:val="both"/>
        <w:rPr>
          <w:rFonts w:ascii="Marianne" w:hAnsi="Marianne"/>
          <w:sz w:val="20"/>
          <w:szCs w:val="20"/>
        </w:rPr>
      </w:pPr>
    </w:p>
    <w:p w14:paraId="186AFB1B" w14:textId="303E9423" w:rsidR="00531A01" w:rsidRPr="00E80E71" w:rsidRDefault="00531A01" w:rsidP="00531A01">
      <w:pPr>
        <w:pStyle w:val="Paragraphedeliste"/>
        <w:numPr>
          <w:ilvl w:val="0"/>
          <w:numId w:val="14"/>
        </w:numPr>
        <w:tabs>
          <w:tab w:val="left" w:pos="722"/>
        </w:tabs>
        <w:ind w:right="9"/>
        <w:jc w:val="both"/>
        <w:rPr>
          <w:rFonts w:ascii="Marianne" w:hAnsi="Marianne"/>
          <w:sz w:val="20"/>
          <w:szCs w:val="20"/>
        </w:rPr>
      </w:pPr>
      <w:r w:rsidRPr="00E80E71">
        <w:rPr>
          <w:rFonts w:ascii="Marianne" w:hAnsi="Marianne"/>
          <w:sz w:val="20"/>
          <w:szCs w:val="20"/>
        </w:rPr>
        <w:t>Traitement indiciaire brut=</w:t>
      </w:r>
      <w:r w:rsidRPr="00E80E71">
        <w:rPr>
          <w:rFonts w:ascii="Marianne" w:hAnsi="Marianne"/>
          <w:spacing w:val="-4"/>
          <w:sz w:val="20"/>
          <w:szCs w:val="20"/>
        </w:rPr>
        <w:t xml:space="preserve"> </w:t>
      </w:r>
      <w:r w:rsidRPr="00E80E71">
        <w:rPr>
          <w:rFonts w:ascii="Marianne" w:hAnsi="Marianne"/>
          <w:sz w:val="20"/>
          <w:szCs w:val="20"/>
          <w:highlight w:val="yellow"/>
        </w:rPr>
        <w:t>[valeur indice majoré]</w:t>
      </w:r>
      <w:r w:rsidRPr="00E80E71">
        <w:rPr>
          <w:rFonts w:ascii="Marianne" w:hAnsi="Marianne"/>
          <w:sz w:val="20"/>
          <w:szCs w:val="20"/>
        </w:rPr>
        <w:t>x</w:t>
      </w:r>
      <w:r w:rsidRPr="00E80E71">
        <w:rPr>
          <w:rFonts w:ascii="Marianne" w:hAnsi="Marianne"/>
          <w:spacing w:val="-6"/>
          <w:sz w:val="20"/>
          <w:szCs w:val="20"/>
        </w:rPr>
        <w:t xml:space="preserve"> </w:t>
      </w:r>
      <w:r w:rsidRPr="00E80E71">
        <w:rPr>
          <w:rFonts w:ascii="Marianne" w:hAnsi="Marianne"/>
          <w:sz w:val="20"/>
          <w:szCs w:val="20"/>
        </w:rPr>
        <w:t>Valeur</w:t>
      </w:r>
      <w:r w:rsidRPr="00E80E71">
        <w:rPr>
          <w:rFonts w:ascii="Marianne" w:hAnsi="Marianne"/>
          <w:spacing w:val="-8"/>
          <w:sz w:val="20"/>
          <w:szCs w:val="20"/>
        </w:rPr>
        <w:t xml:space="preserve"> </w:t>
      </w:r>
      <w:r w:rsidRPr="00E80E71">
        <w:rPr>
          <w:rFonts w:ascii="Marianne" w:hAnsi="Marianne"/>
          <w:sz w:val="20"/>
          <w:szCs w:val="20"/>
        </w:rPr>
        <w:t>du</w:t>
      </w:r>
      <w:r w:rsidRPr="00E80E71">
        <w:rPr>
          <w:rFonts w:ascii="Marianne" w:hAnsi="Marianne"/>
          <w:spacing w:val="-7"/>
          <w:sz w:val="20"/>
          <w:szCs w:val="20"/>
        </w:rPr>
        <w:t xml:space="preserve"> </w:t>
      </w:r>
      <w:r w:rsidRPr="00E80E71">
        <w:rPr>
          <w:rFonts w:ascii="Marianne" w:hAnsi="Marianne"/>
          <w:sz w:val="20"/>
          <w:szCs w:val="20"/>
        </w:rPr>
        <w:t>point</w:t>
      </w:r>
      <w:r w:rsidRPr="00E80E71">
        <w:rPr>
          <w:rFonts w:ascii="Marianne" w:hAnsi="Marianne"/>
          <w:spacing w:val="-6"/>
          <w:sz w:val="20"/>
          <w:szCs w:val="20"/>
        </w:rPr>
        <w:t xml:space="preserve"> </w:t>
      </w:r>
      <w:r w:rsidRPr="00E80E71">
        <w:rPr>
          <w:rFonts w:ascii="Marianne" w:hAnsi="Marianne"/>
          <w:sz w:val="20"/>
          <w:szCs w:val="20"/>
        </w:rPr>
        <w:t>d’indice</w:t>
      </w:r>
      <w:r w:rsidRPr="00E80E71">
        <w:rPr>
          <w:rFonts w:ascii="Marianne" w:hAnsi="Marianne"/>
          <w:spacing w:val="-8"/>
          <w:sz w:val="20"/>
          <w:szCs w:val="20"/>
        </w:rPr>
        <w:t xml:space="preserve"> </w:t>
      </w:r>
      <w:r w:rsidRPr="00E80E71">
        <w:rPr>
          <w:rFonts w:ascii="Marianne" w:hAnsi="Marianne"/>
          <w:sz w:val="20"/>
          <w:szCs w:val="20"/>
        </w:rPr>
        <w:t>soit</w:t>
      </w:r>
      <w:r w:rsidRPr="00E80E71">
        <w:rPr>
          <w:rFonts w:ascii="Marianne" w:hAnsi="Marianne"/>
          <w:spacing w:val="-6"/>
          <w:sz w:val="20"/>
          <w:szCs w:val="20"/>
        </w:rPr>
        <w:t xml:space="preserve"> </w:t>
      </w:r>
      <w:r w:rsidRPr="00E80E71">
        <w:rPr>
          <w:rFonts w:ascii="Marianne" w:hAnsi="Marianne"/>
          <w:sz w:val="20"/>
          <w:szCs w:val="20"/>
          <w:highlight w:val="yellow"/>
        </w:rPr>
        <w:t>[Somme en euros]</w:t>
      </w:r>
      <w:r w:rsidRPr="00E80E71">
        <w:rPr>
          <w:rFonts w:ascii="Marianne" w:hAnsi="Marianne"/>
          <w:spacing w:val="-4"/>
          <w:sz w:val="20"/>
          <w:szCs w:val="20"/>
        </w:rPr>
        <w:t xml:space="preserve"> </w:t>
      </w:r>
      <w:r w:rsidRPr="00E80E71">
        <w:rPr>
          <w:rFonts w:ascii="Marianne" w:hAnsi="Marianne"/>
          <w:sz w:val="20"/>
          <w:szCs w:val="20"/>
        </w:rPr>
        <w:t>€</w:t>
      </w:r>
      <w:r w:rsidRPr="00E80E71">
        <w:rPr>
          <w:rFonts w:ascii="Marianne" w:hAnsi="Marianne"/>
          <w:spacing w:val="-5"/>
          <w:sz w:val="20"/>
          <w:szCs w:val="20"/>
        </w:rPr>
        <w:t xml:space="preserve"> </w:t>
      </w:r>
      <w:r w:rsidRPr="00E80E71">
        <w:rPr>
          <w:rFonts w:ascii="Marianne" w:hAnsi="Marianne"/>
          <w:sz w:val="20"/>
          <w:szCs w:val="20"/>
        </w:rPr>
        <w:t xml:space="preserve">bruts </w:t>
      </w:r>
      <w:r w:rsidRPr="00E80E71">
        <w:rPr>
          <w:rFonts w:ascii="Marianne" w:hAnsi="Marianne"/>
          <w:spacing w:val="-2"/>
          <w:sz w:val="20"/>
          <w:szCs w:val="20"/>
        </w:rPr>
        <w:t>mensuels à la date d’entrée en vigueur du contrat</w:t>
      </w:r>
    </w:p>
    <w:p w14:paraId="5B2FEA16" w14:textId="77777777" w:rsidR="00531A01" w:rsidRPr="00E80E71" w:rsidRDefault="00531A01" w:rsidP="00531A01">
      <w:pPr>
        <w:pStyle w:val="Paragraphedeliste"/>
        <w:tabs>
          <w:tab w:val="left" w:pos="722"/>
        </w:tabs>
        <w:ind w:right="9" w:firstLine="0"/>
        <w:jc w:val="both"/>
        <w:rPr>
          <w:rFonts w:ascii="Marianne" w:hAnsi="Marianne"/>
          <w:sz w:val="20"/>
          <w:szCs w:val="20"/>
        </w:rPr>
      </w:pPr>
    </w:p>
    <w:p w14:paraId="58343F6F" w14:textId="77777777" w:rsidR="00531A01" w:rsidRPr="00E80E71" w:rsidRDefault="00531A01" w:rsidP="00531A01">
      <w:pPr>
        <w:pStyle w:val="Corpsdetexte"/>
        <w:spacing w:before="29"/>
        <w:ind w:left="2" w:right="10"/>
        <w:jc w:val="both"/>
        <w:rPr>
          <w:rFonts w:ascii="Marianne" w:hAnsi="Marianne"/>
          <w:sz w:val="20"/>
          <w:szCs w:val="20"/>
        </w:rPr>
      </w:pPr>
      <w:r w:rsidRPr="00E80E71">
        <w:rPr>
          <w:rFonts w:ascii="Marianne" w:hAnsi="Marianne"/>
          <w:sz w:val="20"/>
          <w:szCs w:val="20"/>
        </w:rPr>
        <w:t xml:space="preserve">A cette rémunération s’ajoute, le cas échéant, </w:t>
      </w:r>
    </w:p>
    <w:p w14:paraId="67725F50" w14:textId="77777777" w:rsidR="00531A01" w:rsidRPr="00E80E71" w:rsidRDefault="00531A01" w:rsidP="00531A01">
      <w:pPr>
        <w:pStyle w:val="Paragraphedeliste"/>
        <w:numPr>
          <w:ilvl w:val="0"/>
          <w:numId w:val="15"/>
        </w:numPr>
        <w:tabs>
          <w:tab w:val="left" w:pos="722"/>
        </w:tabs>
        <w:ind w:right="10"/>
        <w:jc w:val="both"/>
        <w:rPr>
          <w:rFonts w:ascii="Marianne" w:hAnsi="Marianne"/>
          <w:i/>
          <w:iCs/>
          <w:sz w:val="20"/>
          <w:szCs w:val="20"/>
        </w:rPr>
      </w:pPr>
      <w:r w:rsidRPr="00E80E71">
        <w:rPr>
          <w:rFonts w:ascii="Marianne" w:hAnsi="Marianne"/>
          <w:i/>
          <w:iCs/>
          <w:sz w:val="20"/>
          <w:szCs w:val="20"/>
        </w:rPr>
        <w:t>Indemnité de résidence (pour les zones concernées</w:t>
      </w:r>
      <w:r w:rsidRPr="00E80E71">
        <w:rPr>
          <w:rStyle w:val="Appelnotedebasdep"/>
          <w:rFonts w:ascii="Marianne" w:hAnsi="Marianne"/>
          <w:i/>
          <w:iCs/>
          <w:sz w:val="20"/>
          <w:szCs w:val="20"/>
        </w:rPr>
        <w:footnoteReference w:id="6"/>
      </w:r>
      <w:r w:rsidRPr="00E80E71">
        <w:rPr>
          <w:rFonts w:ascii="Marianne" w:hAnsi="Marianne"/>
          <w:i/>
          <w:iCs/>
          <w:sz w:val="20"/>
          <w:szCs w:val="20"/>
        </w:rPr>
        <w:t>) calculée comme suit, traitement indiciaire brut</w:t>
      </w:r>
      <w:r w:rsidRPr="00E80E71">
        <w:rPr>
          <w:rFonts w:ascii="Marianne" w:hAnsi="Marianne"/>
          <w:i/>
          <w:iCs/>
          <w:spacing w:val="-2"/>
          <w:sz w:val="20"/>
          <w:szCs w:val="20"/>
        </w:rPr>
        <w:t xml:space="preserve"> </w:t>
      </w:r>
      <w:r w:rsidRPr="00E80E71">
        <w:rPr>
          <w:rFonts w:ascii="Marianne" w:hAnsi="Marianne"/>
          <w:i/>
          <w:iCs/>
          <w:sz w:val="20"/>
          <w:szCs w:val="20"/>
        </w:rPr>
        <w:t>x (taux applicable)</w:t>
      </w:r>
      <w:r w:rsidRPr="00E80E71">
        <w:rPr>
          <w:rFonts w:ascii="Marianne" w:hAnsi="Marianne"/>
          <w:i/>
          <w:iCs/>
          <w:spacing w:val="-1"/>
          <w:sz w:val="20"/>
          <w:szCs w:val="20"/>
        </w:rPr>
        <w:t xml:space="preserve"> </w:t>
      </w:r>
      <w:r w:rsidRPr="00E80E71">
        <w:rPr>
          <w:rFonts w:ascii="Marianne" w:hAnsi="Marianne"/>
          <w:i/>
          <w:iCs/>
          <w:sz w:val="20"/>
          <w:szCs w:val="20"/>
        </w:rPr>
        <w:t>% =</w:t>
      </w:r>
      <w:r w:rsidRPr="00E80E71">
        <w:rPr>
          <w:rFonts w:ascii="Marianne" w:hAnsi="Marianne"/>
          <w:i/>
          <w:iCs/>
          <w:spacing w:val="-2"/>
          <w:sz w:val="20"/>
          <w:szCs w:val="20"/>
        </w:rPr>
        <w:t xml:space="preserve"> </w:t>
      </w:r>
      <w:r w:rsidRPr="00E80E71">
        <w:rPr>
          <w:rFonts w:ascii="Marianne" w:hAnsi="Marianne"/>
          <w:i/>
          <w:iCs/>
          <w:sz w:val="20"/>
          <w:szCs w:val="20"/>
          <w:highlight w:val="yellow"/>
        </w:rPr>
        <w:t>[Somme en euros]</w:t>
      </w:r>
      <w:r w:rsidRPr="00E80E71">
        <w:rPr>
          <w:rFonts w:ascii="Marianne" w:hAnsi="Marianne"/>
          <w:i/>
          <w:iCs/>
          <w:sz w:val="20"/>
          <w:szCs w:val="20"/>
        </w:rPr>
        <w:t xml:space="preserve"> €,</w:t>
      </w:r>
    </w:p>
    <w:p w14:paraId="29BF5FAC" w14:textId="77777777" w:rsidR="00531A01" w:rsidRPr="00E80E71" w:rsidRDefault="00531A01" w:rsidP="00531A01">
      <w:pPr>
        <w:pStyle w:val="Corpsdetexte"/>
        <w:numPr>
          <w:ilvl w:val="0"/>
          <w:numId w:val="15"/>
        </w:numPr>
        <w:spacing w:before="29"/>
        <w:ind w:right="10"/>
        <w:jc w:val="both"/>
        <w:rPr>
          <w:rFonts w:ascii="Marianne" w:hAnsi="Marianne"/>
          <w:i/>
          <w:iCs/>
          <w:sz w:val="20"/>
          <w:szCs w:val="20"/>
        </w:rPr>
      </w:pPr>
      <w:proofErr w:type="gramStart"/>
      <w:r w:rsidRPr="00E80E71">
        <w:rPr>
          <w:rFonts w:ascii="Marianne" w:hAnsi="Marianne"/>
          <w:i/>
          <w:iCs/>
          <w:sz w:val="20"/>
          <w:szCs w:val="20"/>
        </w:rPr>
        <w:t>sur</w:t>
      </w:r>
      <w:proofErr w:type="gramEnd"/>
      <w:r w:rsidRPr="00E80E71">
        <w:rPr>
          <w:rFonts w:ascii="Marianne" w:hAnsi="Marianne"/>
          <w:i/>
          <w:iCs/>
          <w:sz w:val="20"/>
          <w:szCs w:val="20"/>
        </w:rPr>
        <w:t xml:space="preserve"> production des pièces justificatives, le supplément familial de traitement</w:t>
      </w:r>
      <w:r w:rsidRPr="00E80E71">
        <w:rPr>
          <w:rStyle w:val="Appelnotedebasdep"/>
          <w:rFonts w:ascii="Marianne" w:hAnsi="Marianne"/>
          <w:i/>
          <w:iCs/>
          <w:sz w:val="20"/>
          <w:szCs w:val="20"/>
        </w:rPr>
        <w:footnoteReference w:id="7"/>
      </w:r>
    </w:p>
    <w:p w14:paraId="2DC61AA2" w14:textId="77777777" w:rsidR="00531A01" w:rsidRPr="00E80E71" w:rsidRDefault="00531A01" w:rsidP="00531A01">
      <w:pPr>
        <w:pStyle w:val="Corpsdetexte"/>
        <w:numPr>
          <w:ilvl w:val="0"/>
          <w:numId w:val="15"/>
        </w:numPr>
        <w:spacing w:before="29"/>
        <w:ind w:right="10"/>
        <w:jc w:val="both"/>
        <w:rPr>
          <w:rFonts w:ascii="Marianne" w:hAnsi="Marianne"/>
          <w:i/>
          <w:iCs/>
          <w:sz w:val="20"/>
          <w:szCs w:val="20"/>
        </w:rPr>
      </w:pPr>
      <w:proofErr w:type="gramStart"/>
      <w:r w:rsidRPr="00E80E71">
        <w:rPr>
          <w:rFonts w:ascii="Marianne" w:hAnsi="Marianne"/>
          <w:i/>
          <w:iCs/>
          <w:sz w:val="20"/>
          <w:szCs w:val="20"/>
        </w:rPr>
        <w:t>les</w:t>
      </w:r>
      <w:proofErr w:type="gramEnd"/>
      <w:r w:rsidRPr="00E80E71">
        <w:rPr>
          <w:rFonts w:ascii="Marianne" w:hAnsi="Marianne"/>
          <w:i/>
          <w:iCs/>
          <w:sz w:val="20"/>
          <w:szCs w:val="20"/>
        </w:rPr>
        <w:t xml:space="preserve"> primes suivantes (approuvées pour l’emploi en conseil d’administration) : ….</w:t>
      </w:r>
    </w:p>
    <w:p w14:paraId="23F887D4" w14:textId="77777777" w:rsidR="00531A01" w:rsidRPr="00E80E71" w:rsidRDefault="00531A01" w:rsidP="00531A01">
      <w:pPr>
        <w:pStyle w:val="Corpsdetexte"/>
        <w:numPr>
          <w:ilvl w:val="0"/>
          <w:numId w:val="15"/>
        </w:numPr>
        <w:jc w:val="both"/>
        <w:rPr>
          <w:rFonts w:ascii="Marianne" w:hAnsi="Marianne"/>
          <w:i/>
          <w:iCs/>
          <w:sz w:val="20"/>
          <w:szCs w:val="20"/>
        </w:rPr>
      </w:pPr>
      <w:r w:rsidRPr="00E80E71">
        <w:rPr>
          <w:rFonts w:ascii="Marianne" w:hAnsi="Marianne"/>
          <w:i/>
          <w:iCs/>
          <w:sz w:val="20"/>
          <w:szCs w:val="20"/>
        </w:rPr>
        <w:t>Les éléments accessoires de rémunération (</w:t>
      </w:r>
      <w:bookmarkStart w:id="18" w:name="_Hlk214957190"/>
      <w:r>
        <w:rPr>
          <w:rFonts w:ascii="Marianne" w:hAnsi="Marianne"/>
          <w:i/>
          <w:iCs/>
          <w:sz w:val="20"/>
          <w:szCs w:val="20"/>
        </w:rPr>
        <w:t>indemnité télétravail, forfait mobilité durable</w:t>
      </w:r>
      <w:bookmarkEnd w:id="18"/>
      <w:r>
        <w:rPr>
          <w:rFonts w:ascii="Marianne" w:hAnsi="Marianne"/>
          <w:i/>
          <w:iCs/>
          <w:sz w:val="20"/>
          <w:szCs w:val="20"/>
        </w:rPr>
        <w:t xml:space="preserve">, </w:t>
      </w:r>
      <w:r w:rsidRPr="00E80E71">
        <w:rPr>
          <w:rFonts w:ascii="Marianne" w:hAnsi="Marianne"/>
          <w:i/>
          <w:iCs/>
          <w:sz w:val="20"/>
          <w:szCs w:val="20"/>
        </w:rPr>
        <w:t>…) à savoir :</w:t>
      </w:r>
    </w:p>
    <w:p w14:paraId="107F94BA" w14:textId="77777777" w:rsidR="00531A01" w:rsidRPr="00E80E71" w:rsidRDefault="00531A01" w:rsidP="00531A01">
      <w:pPr>
        <w:pStyle w:val="Paragraphedeliste"/>
        <w:jc w:val="both"/>
        <w:rPr>
          <w:rFonts w:ascii="Marianne" w:hAnsi="Marianne"/>
          <w:i/>
          <w:iCs/>
          <w:sz w:val="20"/>
          <w:szCs w:val="20"/>
        </w:rPr>
      </w:pPr>
      <w:r w:rsidRPr="00E80E71">
        <w:rPr>
          <w:rFonts w:ascii="Marianne" w:hAnsi="Marianne"/>
          <w:i/>
          <w:iCs/>
          <w:sz w:val="20"/>
          <w:szCs w:val="20"/>
          <w:highlight w:val="yellow"/>
        </w:rPr>
        <w:t>[</w:t>
      </w:r>
      <w:proofErr w:type="gramStart"/>
      <w:r w:rsidRPr="00E80E71">
        <w:rPr>
          <w:rFonts w:ascii="Marianne" w:hAnsi="Marianne"/>
          <w:i/>
          <w:iCs/>
          <w:sz w:val="20"/>
          <w:szCs w:val="20"/>
          <w:highlight w:val="yellow"/>
        </w:rPr>
        <w:t>à</w:t>
      </w:r>
      <w:proofErr w:type="gramEnd"/>
      <w:r w:rsidRPr="00E80E71">
        <w:rPr>
          <w:rFonts w:ascii="Marianne" w:hAnsi="Marianne"/>
          <w:i/>
          <w:iCs/>
          <w:sz w:val="20"/>
          <w:szCs w:val="20"/>
          <w:highlight w:val="yellow"/>
        </w:rPr>
        <w:t xml:space="preserve"> préciser]</w:t>
      </w:r>
    </w:p>
    <w:p w14:paraId="09796CB4" w14:textId="77777777" w:rsidR="00531A01" w:rsidRPr="00E80E71" w:rsidRDefault="00531A01" w:rsidP="00531A01">
      <w:pPr>
        <w:pStyle w:val="Corpsdetexte"/>
        <w:numPr>
          <w:ilvl w:val="0"/>
          <w:numId w:val="15"/>
        </w:numPr>
        <w:jc w:val="both"/>
        <w:rPr>
          <w:rFonts w:ascii="Marianne" w:hAnsi="Marianne"/>
          <w:i/>
          <w:iCs/>
          <w:sz w:val="20"/>
          <w:szCs w:val="20"/>
        </w:rPr>
      </w:pPr>
      <w:r w:rsidRPr="00E80E71">
        <w:rPr>
          <w:rFonts w:ascii="Marianne" w:hAnsi="Marianne"/>
          <w:i/>
          <w:iCs/>
          <w:sz w:val="20"/>
          <w:szCs w:val="20"/>
        </w:rPr>
        <w:t>Les avantages en nature (logement, véhicule…) à savoir :</w:t>
      </w:r>
    </w:p>
    <w:p w14:paraId="124BF3A9" w14:textId="77777777" w:rsidR="00531A01" w:rsidRPr="00E80E71" w:rsidRDefault="00531A01" w:rsidP="00531A01">
      <w:pPr>
        <w:ind w:left="360"/>
        <w:jc w:val="both"/>
        <w:rPr>
          <w:rFonts w:ascii="Marianne" w:hAnsi="Marianne"/>
          <w:i/>
          <w:iCs/>
          <w:sz w:val="20"/>
          <w:szCs w:val="20"/>
        </w:rPr>
      </w:pPr>
      <w:r w:rsidRPr="00E80E71">
        <w:rPr>
          <w:rFonts w:ascii="Marianne" w:hAnsi="Marianne"/>
          <w:i/>
          <w:iCs/>
          <w:sz w:val="20"/>
          <w:szCs w:val="20"/>
          <w:highlight w:val="yellow"/>
        </w:rPr>
        <w:t>[</w:t>
      </w:r>
      <w:proofErr w:type="gramStart"/>
      <w:r w:rsidRPr="00E80E71">
        <w:rPr>
          <w:rFonts w:ascii="Marianne" w:hAnsi="Marianne"/>
          <w:i/>
          <w:iCs/>
          <w:sz w:val="20"/>
          <w:szCs w:val="20"/>
          <w:highlight w:val="yellow"/>
        </w:rPr>
        <w:t>à</w:t>
      </w:r>
      <w:proofErr w:type="gramEnd"/>
      <w:r w:rsidRPr="00E80E71">
        <w:rPr>
          <w:rFonts w:ascii="Marianne" w:hAnsi="Marianne"/>
          <w:i/>
          <w:iCs/>
          <w:sz w:val="20"/>
          <w:szCs w:val="20"/>
          <w:highlight w:val="yellow"/>
        </w:rPr>
        <w:t xml:space="preserve"> préciser]</w:t>
      </w:r>
    </w:p>
    <w:p w14:paraId="06CF4BB3" w14:textId="77777777" w:rsidR="00531A01" w:rsidRPr="00E80E71" w:rsidRDefault="00531A01" w:rsidP="00531A01">
      <w:pPr>
        <w:ind w:left="360"/>
        <w:jc w:val="both"/>
        <w:rPr>
          <w:rFonts w:ascii="Marianne" w:hAnsi="Marianne"/>
          <w:sz w:val="20"/>
          <w:szCs w:val="20"/>
        </w:rPr>
      </w:pPr>
    </w:p>
    <w:p w14:paraId="5997D96F" w14:textId="10503777" w:rsidR="00531A01" w:rsidRPr="00E80E71" w:rsidRDefault="00531A01" w:rsidP="00531A01">
      <w:pPr>
        <w:pStyle w:val="Corpsdetexte"/>
        <w:ind w:left="2" w:right="8"/>
        <w:jc w:val="both"/>
        <w:rPr>
          <w:rFonts w:ascii="Marianne" w:hAnsi="Marianne"/>
          <w:sz w:val="20"/>
          <w:szCs w:val="20"/>
        </w:rPr>
      </w:pPr>
      <w:r w:rsidRPr="00E80E71">
        <w:rPr>
          <w:rFonts w:ascii="Marianne" w:hAnsi="Marianne"/>
          <w:sz w:val="20"/>
          <w:szCs w:val="20"/>
        </w:rPr>
        <w:t>La</w:t>
      </w:r>
      <w:r w:rsidRPr="00E80E71">
        <w:rPr>
          <w:rFonts w:ascii="Marianne" w:hAnsi="Marianne"/>
          <w:spacing w:val="-4"/>
          <w:sz w:val="20"/>
          <w:szCs w:val="20"/>
        </w:rPr>
        <w:t xml:space="preserve"> </w:t>
      </w:r>
      <w:r w:rsidRPr="00E80E71">
        <w:rPr>
          <w:rFonts w:ascii="Marianne" w:hAnsi="Marianne"/>
          <w:sz w:val="20"/>
          <w:szCs w:val="20"/>
        </w:rPr>
        <w:t>rémunération</w:t>
      </w:r>
      <w:r w:rsidRPr="00E80E71">
        <w:rPr>
          <w:rFonts w:ascii="Marianne" w:hAnsi="Marianne"/>
          <w:spacing w:val="-8"/>
          <w:sz w:val="20"/>
          <w:szCs w:val="20"/>
        </w:rPr>
        <w:t xml:space="preserve"> </w:t>
      </w:r>
      <w:r w:rsidRPr="00E80E71">
        <w:rPr>
          <w:rFonts w:ascii="Marianne" w:hAnsi="Marianne"/>
          <w:sz w:val="20"/>
          <w:szCs w:val="20"/>
        </w:rPr>
        <w:t>est</w:t>
      </w:r>
      <w:r w:rsidRPr="00E80E71">
        <w:rPr>
          <w:rFonts w:ascii="Marianne" w:hAnsi="Marianne"/>
          <w:spacing w:val="-7"/>
          <w:sz w:val="20"/>
          <w:szCs w:val="20"/>
        </w:rPr>
        <w:t xml:space="preserve"> </w:t>
      </w:r>
      <w:r w:rsidRPr="00E80E71">
        <w:rPr>
          <w:rFonts w:ascii="Marianne" w:hAnsi="Marianne"/>
          <w:sz w:val="20"/>
          <w:szCs w:val="20"/>
        </w:rPr>
        <w:t>susceptible</w:t>
      </w:r>
      <w:r w:rsidRPr="00E80E71">
        <w:rPr>
          <w:rFonts w:ascii="Marianne" w:hAnsi="Marianne"/>
          <w:spacing w:val="-4"/>
          <w:sz w:val="20"/>
          <w:szCs w:val="20"/>
        </w:rPr>
        <w:t xml:space="preserve"> </w:t>
      </w:r>
      <w:r w:rsidRPr="00E80E71">
        <w:rPr>
          <w:rFonts w:ascii="Marianne" w:hAnsi="Marianne"/>
          <w:sz w:val="20"/>
          <w:szCs w:val="20"/>
        </w:rPr>
        <w:t>d’être</w:t>
      </w:r>
      <w:r w:rsidRPr="00E80E71">
        <w:rPr>
          <w:rFonts w:ascii="Marianne" w:hAnsi="Marianne"/>
          <w:spacing w:val="-4"/>
          <w:sz w:val="20"/>
          <w:szCs w:val="20"/>
        </w:rPr>
        <w:t xml:space="preserve"> </w:t>
      </w:r>
      <w:r w:rsidRPr="00E80E71">
        <w:rPr>
          <w:rFonts w:ascii="Marianne" w:hAnsi="Marianne"/>
          <w:sz w:val="20"/>
          <w:szCs w:val="20"/>
        </w:rPr>
        <w:t>réévaluée</w:t>
      </w:r>
      <w:r w:rsidRPr="00E80E71">
        <w:rPr>
          <w:rFonts w:ascii="Marianne" w:hAnsi="Marianne"/>
          <w:spacing w:val="-6"/>
          <w:sz w:val="20"/>
          <w:szCs w:val="20"/>
        </w:rPr>
        <w:t xml:space="preserve"> </w:t>
      </w:r>
      <w:r w:rsidRPr="00E80E71">
        <w:rPr>
          <w:rFonts w:ascii="Marianne" w:hAnsi="Marianne"/>
          <w:sz w:val="20"/>
          <w:szCs w:val="20"/>
        </w:rPr>
        <w:t>au</w:t>
      </w:r>
      <w:r w:rsidRPr="00E80E71">
        <w:rPr>
          <w:rFonts w:ascii="Marianne" w:hAnsi="Marianne"/>
          <w:spacing w:val="-7"/>
          <w:sz w:val="20"/>
          <w:szCs w:val="20"/>
        </w:rPr>
        <w:t xml:space="preserve"> </w:t>
      </w:r>
      <w:r w:rsidRPr="00E80E71">
        <w:rPr>
          <w:rFonts w:ascii="Marianne" w:hAnsi="Marianne"/>
          <w:sz w:val="20"/>
          <w:szCs w:val="20"/>
        </w:rPr>
        <w:t>vu</w:t>
      </w:r>
      <w:r w:rsidRPr="00E80E71">
        <w:rPr>
          <w:rFonts w:ascii="Marianne" w:hAnsi="Marianne"/>
          <w:spacing w:val="-7"/>
          <w:sz w:val="20"/>
          <w:szCs w:val="20"/>
        </w:rPr>
        <w:t xml:space="preserve"> </w:t>
      </w:r>
      <w:r w:rsidRPr="00E80E71">
        <w:rPr>
          <w:rFonts w:ascii="Marianne" w:hAnsi="Marianne"/>
          <w:sz w:val="20"/>
          <w:szCs w:val="20"/>
        </w:rPr>
        <w:t>notamment</w:t>
      </w:r>
      <w:r w:rsidRPr="00E80E71">
        <w:rPr>
          <w:rFonts w:ascii="Marianne" w:hAnsi="Marianne"/>
          <w:spacing w:val="-7"/>
          <w:sz w:val="20"/>
          <w:szCs w:val="20"/>
        </w:rPr>
        <w:t xml:space="preserve"> </w:t>
      </w:r>
      <w:r w:rsidRPr="00E80E71">
        <w:rPr>
          <w:rFonts w:ascii="Marianne" w:hAnsi="Marianne"/>
          <w:sz w:val="20"/>
          <w:szCs w:val="20"/>
        </w:rPr>
        <w:t>de</w:t>
      </w:r>
      <w:r w:rsidRPr="00E80E71">
        <w:rPr>
          <w:rFonts w:ascii="Marianne" w:hAnsi="Marianne"/>
          <w:spacing w:val="-4"/>
          <w:sz w:val="20"/>
          <w:szCs w:val="20"/>
        </w:rPr>
        <w:t xml:space="preserve"> </w:t>
      </w:r>
      <w:r w:rsidRPr="00E80E71">
        <w:rPr>
          <w:rFonts w:ascii="Marianne" w:hAnsi="Marianne"/>
          <w:sz w:val="20"/>
          <w:szCs w:val="20"/>
        </w:rPr>
        <w:t>l’évaluation</w:t>
      </w:r>
      <w:r w:rsidRPr="00E80E71">
        <w:rPr>
          <w:rFonts w:ascii="Marianne" w:hAnsi="Marianne"/>
          <w:spacing w:val="-5"/>
          <w:sz w:val="20"/>
          <w:szCs w:val="20"/>
        </w:rPr>
        <w:t xml:space="preserve"> </w:t>
      </w:r>
      <w:r w:rsidRPr="00E80E71">
        <w:rPr>
          <w:rFonts w:ascii="Marianne" w:hAnsi="Marianne"/>
          <w:sz w:val="20"/>
          <w:szCs w:val="20"/>
        </w:rPr>
        <w:t>professionnelle</w:t>
      </w:r>
      <w:r w:rsidRPr="00E80E71">
        <w:rPr>
          <w:rFonts w:ascii="Marianne" w:hAnsi="Marianne"/>
          <w:spacing w:val="-6"/>
          <w:sz w:val="20"/>
          <w:szCs w:val="20"/>
        </w:rPr>
        <w:t xml:space="preserve"> </w:t>
      </w:r>
      <w:r w:rsidRPr="00E80E71">
        <w:rPr>
          <w:rFonts w:ascii="Marianne" w:hAnsi="Marianne"/>
          <w:sz w:val="20"/>
          <w:szCs w:val="20"/>
        </w:rPr>
        <w:t>de ou l’évolution des fonctions dans les conditions fixées par l’article 1-3 du décret du 17 janvier 1986 et le cas échéant par le cadre local d’emploi (</w:t>
      </w:r>
      <w:r w:rsidR="00155FD4" w:rsidRPr="00155FD4">
        <w:rPr>
          <w:rFonts w:ascii="Marianne" w:hAnsi="Marianne"/>
          <w:sz w:val="20"/>
          <w:szCs w:val="20"/>
        </w:rPr>
        <w:t>réévaluation de la rémunération des agents en CDI au minimum tous les trois ans</w:t>
      </w:r>
      <w:r w:rsidRPr="00E80E71">
        <w:rPr>
          <w:rFonts w:ascii="Marianne" w:hAnsi="Marianne"/>
          <w:sz w:val="20"/>
          <w:szCs w:val="20"/>
        </w:rPr>
        <w:t>).</w:t>
      </w:r>
    </w:p>
    <w:p w14:paraId="317D5523" w14:textId="77777777" w:rsidR="00531A01" w:rsidRDefault="00531A01" w:rsidP="00531A01">
      <w:pPr>
        <w:pStyle w:val="Corpsdetexte"/>
        <w:jc w:val="both"/>
        <w:rPr>
          <w:rFonts w:ascii="Marianne" w:hAnsi="Marianne"/>
          <w:sz w:val="20"/>
          <w:szCs w:val="20"/>
        </w:rPr>
      </w:pPr>
    </w:p>
    <w:p w14:paraId="6D00418D" w14:textId="77777777" w:rsidR="00531A01" w:rsidRPr="00E80E71" w:rsidRDefault="00531A01" w:rsidP="00E80E71">
      <w:pPr>
        <w:pStyle w:val="Corpsdetexte"/>
        <w:jc w:val="both"/>
        <w:rPr>
          <w:rFonts w:ascii="Marianne" w:hAnsi="Marianne"/>
          <w:sz w:val="20"/>
          <w:szCs w:val="20"/>
        </w:rPr>
      </w:pPr>
    </w:p>
    <w:p w14:paraId="269CA1E5" w14:textId="5B07C82B" w:rsidR="007505DF" w:rsidRPr="00E80E71" w:rsidRDefault="00531A01" w:rsidP="00E80E71">
      <w:pPr>
        <w:pStyle w:val="Corpsdetexte"/>
        <w:ind w:left="2"/>
        <w:jc w:val="both"/>
        <w:rPr>
          <w:rFonts w:ascii="Marianne" w:hAnsi="Marianne"/>
          <w:sz w:val="20"/>
          <w:szCs w:val="20"/>
        </w:rPr>
      </w:pPr>
      <w:r w:rsidRPr="00531A01">
        <w:rPr>
          <w:rFonts w:ascii="Marianne" w:hAnsi="Marianne"/>
          <w:sz w:val="20"/>
          <w:szCs w:val="20"/>
          <w:highlight w:val="yellow"/>
          <w:u w:val="single"/>
        </w:rPr>
        <w:t>Option 3</w:t>
      </w:r>
      <w:r w:rsidR="008A1204" w:rsidRPr="00531A01">
        <w:rPr>
          <w:rFonts w:ascii="Marianne" w:hAnsi="Marianne"/>
          <w:spacing w:val="-5"/>
          <w:sz w:val="20"/>
          <w:szCs w:val="20"/>
          <w:highlight w:val="yellow"/>
          <w:u w:val="single"/>
        </w:rPr>
        <w:t xml:space="preserve"> </w:t>
      </w:r>
      <w:r w:rsidR="008A1204" w:rsidRPr="00531A01">
        <w:rPr>
          <w:rFonts w:ascii="Marianne" w:hAnsi="Marianne"/>
          <w:sz w:val="20"/>
          <w:szCs w:val="20"/>
          <w:highlight w:val="yellow"/>
          <w:u w:val="single"/>
        </w:rPr>
        <w:t>(si</w:t>
      </w:r>
      <w:r w:rsidR="008A1204" w:rsidRPr="00531A01">
        <w:rPr>
          <w:rFonts w:ascii="Marianne" w:hAnsi="Marianne"/>
          <w:spacing w:val="-7"/>
          <w:sz w:val="20"/>
          <w:szCs w:val="20"/>
          <w:highlight w:val="yellow"/>
          <w:u w:val="single"/>
        </w:rPr>
        <w:t xml:space="preserve"> </w:t>
      </w:r>
      <w:r w:rsidR="008A1204" w:rsidRPr="00531A01">
        <w:rPr>
          <w:rFonts w:ascii="Marianne" w:hAnsi="Marianne"/>
          <w:sz w:val="20"/>
          <w:szCs w:val="20"/>
          <w:highlight w:val="yellow"/>
          <w:u w:val="single"/>
        </w:rPr>
        <w:t>montant</w:t>
      </w:r>
      <w:r w:rsidR="008A1204" w:rsidRPr="00531A01">
        <w:rPr>
          <w:rFonts w:ascii="Marianne" w:hAnsi="Marianne"/>
          <w:spacing w:val="-8"/>
          <w:sz w:val="20"/>
          <w:szCs w:val="20"/>
          <w:highlight w:val="yellow"/>
          <w:u w:val="single"/>
        </w:rPr>
        <w:t xml:space="preserve"> </w:t>
      </w:r>
      <w:r w:rsidR="008A1204" w:rsidRPr="00531A01">
        <w:rPr>
          <w:rFonts w:ascii="Marianne" w:hAnsi="Marianne"/>
          <w:sz w:val="20"/>
          <w:szCs w:val="20"/>
          <w:highlight w:val="yellow"/>
          <w:u w:val="single"/>
        </w:rPr>
        <w:t>global</w:t>
      </w:r>
      <w:r w:rsidR="008A1204" w:rsidRPr="00531A01">
        <w:rPr>
          <w:rFonts w:ascii="Marianne" w:hAnsi="Marianne"/>
          <w:spacing w:val="-6"/>
          <w:sz w:val="20"/>
          <w:szCs w:val="20"/>
          <w:highlight w:val="yellow"/>
          <w:u w:val="single"/>
        </w:rPr>
        <w:t xml:space="preserve"> </w:t>
      </w:r>
      <w:r w:rsidR="008A1204" w:rsidRPr="00531A01">
        <w:rPr>
          <w:rFonts w:ascii="Marianne" w:hAnsi="Marianne"/>
          <w:sz w:val="20"/>
          <w:szCs w:val="20"/>
          <w:highlight w:val="yellow"/>
          <w:u w:val="single"/>
        </w:rPr>
        <w:t>et</w:t>
      </w:r>
      <w:r w:rsidR="008A1204" w:rsidRPr="00531A01">
        <w:rPr>
          <w:rFonts w:ascii="Marianne" w:hAnsi="Marianne"/>
          <w:spacing w:val="-2"/>
          <w:sz w:val="20"/>
          <w:szCs w:val="20"/>
          <w:highlight w:val="yellow"/>
          <w:u w:val="single"/>
        </w:rPr>
        <w:t xml:space="preserve"> forfaitaire)</w:t>
      </w:r>
    </w:p>
    <w:p w14:paraId="61FB838A" w14:textId="77777777" w:rsidR="007505DF" w:rsidRPr="00E80E71" w:rsidRDefault="007505DF" w:rsidP="00E80E71">
      <w:pPr>
        <w:pStyle w:val="Corpsdetexte"/>
        <w:spacing w:before="12"/>
        <w:jc w:val="both"/>
        <w:rPr>
          <w:rFonts w:ascii="Marianne" w:hAnsi="Marianne"/>
          <w:sz w:val="20"/>
          <w:szCs w:val="20"/>
        </w:rPr>
      </w:pPr>
    </w:p>
    <w:p w14:paraId="08F22B90" w14:textId="6F29B0B2" w:rsidR="007505DF" w:rsidRPr="00E80E71" w:rsidRDefault="008A1204" w:rsidP="00E80E71">
      <w:pPr>
        <w:pStyle w:val="Corpsdetexte"/>
        <w:spacing w:before="1"/>
        <w:ind w:left="2" w:right="7"/>
        <w:jc w:val="both"/>
        <w:rPr>
          <w:rFonts w:ascii="Marianne" w:hAnsi="Marianne"/>
          <w:sz w:val="20"/>
          <w:szCs w:val="20"/>
        </w:rPr>
      </w:pPr>
      <w:r w:rsidRPr="00E80E71">
        <w:rPr>
          <w:rFonts w:ascii="Marianne" w:hAnsi="Marianne"/>
          <w:sz w:val="20"/>
          <w:szCs w:val="20"/>
        </w:rPr>
        <w:t xml:space="preserve">La rémunération brute globale </w:t>
      </w:r>
      <w:r w:rsidR="005D3DA4" w:rsidRPr="00E80E71">
        <w:rPr>
          <w:rFonts w:ascii="Marianne" w:hAnsi="Marianne"/>
          <w:sz w:val="20"/>
          <w:szCs w:val="20"/>
        </w:rPr>
        <w:t>de</w:t>
      </w:r>
      <w:r w:rsidR="005D3DA4" w:rsidRPr="00E80E71">
        <w:rPr>
          <w:rFonts w:ascii="Marianne" w:hAnsi="Marianne"/>
          <w:spacing w:val="-7"/>
          <w:sz w:val="20"/>
          <w:szCs w:val="20"/>
        </w:rPr>
        <w:t xml:space="preserve"> </w:t>
      </w:r>
      <w:bookmarkStart w:id="19" w:name="_Hlk214957278"/>
      <w:r w:rsidR="005D3DA4" w:rsidRPr="00161C48">
        <w:rPr>
          <w:rFonts w:ascii="Marianne" w:hAnsi="Marianne"/>
          <w:sz w:val="20"/>
          <w:szCs w:val="20"/>
          <w:highlight w:val="yellow"/>
        </w:rPr>
        <w:t>« </w:t>
      </w:r>
      <w:r w:rsidR="005D3DA4">
        <w:rPr>
          <w:rFonts w:ascii="Marianne" w:hAnsi="Marianne"/>
          <w:sz w:val="20"/>
          <w:szCs w:val="20"/>
          <w:highlight w:val="yellow"/>
        </w:rPr>
        <w:t>l</w:t>
      </w:r>
      <w:r w:rsidR="005D3DA4" w:rsidRPr="00161C48">
        <w:rPr>
          <w:rFonts w:ascii="Marianne" w:hAnsi="Marianne"/>
          <w:sz w:val="20"/>
          <w:szCs w:val="20"/>
          <w:highlight w:val="yellow"/>
        </w:rPr>
        <w:t>’agent » ou « l’agente »</w:t>
      </w:r>
      <w:r w:rsidRPr="00E80E71">
        <w:rPr>
          <w:rFonts w:ascii="Marianne" w:hAnsi="Marianne"/>
          <w:sz w:val="20"/>
          <w:szCs w:val="20"/>
        </w:rPr>
        <w:t xml:space="preserve"> </w:t>
      </w:r>
      <w:bookmarkEnd w:id="19"/>
      <w:r w:rsidRPr="00E80E71">
        <w:rPr>
          <w:rFonts w:ascii="Marianne" w:hAnsi="Marianne"/>
          <w:sz w:val="20"/>
          <w:szCs w:val="20"/>
        </w:rPr>
        <w:t xml:space="preserve">est égale à </w:t>
      </w:r>
      <w:r w:rsidR="00801A4B" w:rsidRPr="00E80E71">
        <w:rPr>
          <w:rFonts w:ascii="Marianne" w:hAnsi="Marianne"/>
          <w:sz w:val="20"/>
          <w:szCs w:val="20"/>
          <w:highlight w:val="yellow"/>
        </w:rPr>
        <w:t>[Somme en euros]</w:t>
      </w:r>
      <w:r w:rsidRPr="00E80E71">
        <w:rPr>
          <w:rFonts w:ascii="Marianne" w:hAnsi="Marianne"/>
          <w:sz w:val="20"/>
          <w:szCs w:val="20"/>
        </w:rPr>
        <w:t xml:space="preserve"> € par an, soit, compte tenu des taux de cotisation en vigueur à la date de signature du contrat, une rémunération nette </w:t>
      </w:r>
      <w:r w:rsidR="00D50E2E">
        <w:rPr>
          <w:rFonts w:ascii="Marianne" w:hAnsi="Marianne"/>
          <w:sz w:val="20"/>
          <w:szCs w:val="20"/>
        </w:rPr>
        <w:t xml:space="preserve">mensuelle </w:t>
      </w:r>
      <w:r w:rsidRPr="00E80E71">
        <w:rPr>
          <w:rFonts w:ascii="Marianne" w:hAnsi="Marianne"/>
          <w:sz w:val="20"/>
          <w:szCs w:val="20"/>
        </w:rPr>
        <w:t xml:space="preserve">de </w:t>
      </w:r>
      <w:r w:rsidR="00801A4B" w:rsidRPr="00E80E71">
        <w:rPr>
          <w:rFonts w:ascii="Marianne" w:hAnsi="Marianne"/>
          <w:sz w:val="20"/>
          <w:szCs w:val="20"/>
          <w:highlight w:val="yellow"/>
        </w:rPr>
        <w:t>[Somme en euros]</w:t>
      </w:r>
      <w:r w:rsidRPr="00E80E71">
        <w:rPr>
          <w:rFonts w:ascii="Marianne" w:hAnsi="Marianne"/>
          <w:sz w:val="20"/>
          <w:szCs w:val="20"/>
        </w:rPr>
        <w:t xml:space="preserve"> €. Cette dernière est versée au prorata de la durée effective du contrat et du temps de travail de </w:t>
      </w:r>
      <w:r w:rsidRPr="00E80E71">
        <w:rPr>
          <w:rFonts w:ascii="Marianne" w:hAnsi="Marianne"/>
          <w:spacing w:val="-2"/>
          <w:sz w:val="20"/>
          <w:szCs w:val="20"/>
        </w:rPr>
        <w:t>l’intéressé.</w:t>
      </w:r>
    </w:p>
    <w:p w14:paraId="4D7DF267" w14:textId="77777777" w:rsidR="007505DF" w:rsidRPr="00E80E71" w:rsidRDefault="007505DF" w:rsidP="00E80E71">
      <w:pPr>
        <w:pStyle w:val="Corpsdetexte"/>
        <w:spacing w:before="10"/>
        <w:jc w:val="both"/>
        <w:rPr>
          <w:rFonts w:ascii="Marianne" w:hAnsi="Marianne"/>
          <w:sz w:val="20"/>
          <w:szCs w:val="20"/>
        </w:rPr>
      </w:pPr>
    </w:p>
    <w:p w14:paraId="65A31CF9" w14:textId="11E7ED0C" w:rsidR="007505DF" w:rsidRPr="00E80E71" w:rsidRDefault="008A1204" w:rsidP="00E80E71">
      <w:pPr>
        <w:pStyle w:val="Corpsdetexte"/>
        <w:ind w:left="2" w:right="9"/>
        <w:jc w:val="both"/>
        <w:rPr>
          <w:rFonts w:ascii="Marianne" w:hAnsi="Marianne"/>
          <w:sz w:val="20"/>
          <w:szCs w:val="20"/>
        </w:rPr>
      </w:pPr>
      <w:r w:rsidRPr="00E80E71">
        <w:rPr>
          <w:rFonts w:ascii="Marianne" w:hAnsi="Marianne"/>
          <w:sz w:val="20"/>
          <w:szCs w:val="20"/>
        </w:rPr>
        <w:t>Cette</w:t>
      </w:r>
      <w:r w:rsidRPr="00E80E71">
        <w:rPr>
          <w:rFonts w:ascii="Marianne" w:hAnsi="Marianne"/>
          <w:spacing w:val="-13"/>
          <w:sz w:val="20"/>
          <w:szCs w:val="20"/>
        </w:rPr>
        <w:t xml:space="preserve"> </w:t>
      </w:r>
      <w:r w:rsidRPr="00E80E71">
        <w:rPr>
          <w:rFonts w:ascii="Marianne" w:hAnsi="Marianne"/>
          <w:sz w:val="20"/>
          <w:szCs w:val="20"/>
        </w:rPr>
        <w:t>rémunération</w:t>
      </w:r>
      <w:r w:rsidRPr="00E80E71">
        <w:rPr>
          <w:rFonts w:ascii="Marianne" w:hAnsi="Marianne"/>
          <w:spacing w:val="-12"/>
          <w:sz w:val="20"/>
          <w:szCs w:val="20"/>
        </w:rPr>
        <w:t xml:space="preserve"> </w:t>
      </w:r>
      <w:r w:rsidRPr="00E80E71">
        <w:rPr>
          <w:rFonts w:ascii="Marianne" w:hAnsi="Marianne"/>
          <w:sz w:val="20"/>
          <w:szCs w:val="20"/>
        </w:rPr>
        <w:t>représente</w:t>
      </w:r>
      <w:r w:rsidRPr="00E80E71">
        <w:rPr>
          <w:rFonts w:ascii="Marianne" w:hAnsi="Marianne"/>
          <w:spacing w:val="-13"/>
          <w:sz w:val="20"/>
          <w:szCs w:val="20"/>
        </w:rPr>
        <w:t xml:space="preserve"> </w:t>
      </w:r>
      <w:r w:rsidRPr="00E80E71">
        <w:rPr>
          <w:rFonts w:ascii="Marianne" w:hAnsi="Marianne"/>
          <w:sz w:val="20"/>
          <w:szCs w:val="20"/>
        </w:rPr>
        <w:t>l</w:t>
      </w:r>
      <w:r w:rsidR="00AD45A8">
        <w:rPr>
          <w:rFonts w:ascii="Marianne" w:hAnsi="Marianne"/>
          <w:sz w:val="20"/>
          <w:szCs w:val="20"/>
        </w:rPr>
        <w:t>a</w:t>
      </w:r>
      <w:r w:rsidRPr="00E80E71">
        <w:rPr>
          <w:rFonts w:ascii="Marianne" w:hAnsi="Marianne"/>
          <w:spacing w:val="-12"/>
          <w:sz w:val="20"/>
          <w:szCs w:val="20"/>
        </w:rPr>
        <w:t xml:space="preserve"> </w:t>
      </w:r>
      <w:r w:rsidRPr="00E80E71">
        <w:rPr>
          <w:rFonts w:ascii="Marianne" w:hAnsi="Marianne"/>
          <w:sz w:val="20"/>
          <w:szCs w:val="20"/>
        </w:rPr>
        <w:t>contrepartie</w:t>
      </w:r>
      <w:r w:rsidRPr="00E80E71">
        <w:rPr>
          <w:rFonts w:ascii="Marianne" w:hAnsi="Marianne"/>
          <w:spacing w:val="-13"/>
          <w:sz w:val="20"/>
          <w:szCs w:val="20"/>
        </w:rPr>
        <w:t xml:space="preserve"> </w:t>
      </w:r>
      <w:r w:rsidRPr="00E80E71">
        <w:rPr>
          <w:rFonts w:ascii="Marianne" w:hAnsi="Marianne"/>
          <w:sz w:val="20"/>
          <w:szCs w:val="20"/>
        </w:rPr>
        <w:t>forfaitaire</w:t>
      </w:r>
      <w:r w:rsidRPr="00E80E71">
        <w:rPr>
          <w:rFonts w:ascii="Marianne" w:hAnsi="Marianne"/>
          <w:spacing w:val="-12"/>
          <w:sz w:val="20"/>
          <w:szCs w:val="20"/>
        </w:rPr>
        <w:t xml:space="preserve"> </w:t>
      </w:r>
      <w:r w:rsidRPr="00E80E71">
        <w:rPr>
          <w:rFonts w:ascii="Marianne" w:hAnsi="Marianne"/>
          <w:sz w:val="20"/>
          <w:szCs w:val="20"/>
        </w:rPr>
        <w:t>de</w:t>
      </w:r>
      <w:r w:rsidRPr="00E80E71">
        <w:rPr>
          <w:rFonts w:ascii="Marianne" w:hAnsi="Marianne"/>
          <w:spacing w:val="-13"/>
          <w:sz w:val="20"/>
          <w:szCs w:val="20"/>
        </w:rPr>
        <w:t xml:space="preserve"> </w:t>
      </w:r>
      <w:r w:rsidRPr="00E80E71">
        <w:rPr>
          <w:rFonts w:ascii="Marianne" w:hAnsi="Marianne"/>
          <w:sz w:val="20"/>
          <w:szCs w:val="20"/>
        </w:rPr>
        <w:t>l’activité</w:t>
      </w:r>
      <w:r w:rsidRPr="00E80E71">
        <w:rPr>
          <w:rFonts w:ascii="Marianne" w:hAnsi="Marianne"/>
          <w:spacing w:val="-12"/>
          <w:sz w:val="20"/>
          <w:szCs w:val="20"/>
        </w:rPr>
        <w:t xml:space="preserve"> </w:t>
      </w:r>
      <w:r w:rsidRPr="00E80E71">
        <w:rPr>
          <w:rFonts w:ascii="Marianne" w:hAnsi="Marianne"/>
          <w:sz w:val="20"/>
          <w:szCs w:val="20"/>
        </w:rPr>
        <w:t>exercée</w:t>
      </w:r>
      <w:r w:rsidRPr="00E80E71">
        <w:rPr>
          <w:rFonts w:ascii="Marianne" w:hAnsi="Marianne"/>
          <w:spacing w:val="-12"/>
          <w:sz w:val="20"/>
          <w:szCs w:val="20"/>
        </w:rPr>
        <w:t xml:space="preserve"> </w:t>
      </w:r>
      <w:r w:rsidRPr="00E80E71">
        <w:rPr>
          <w:rFonts w:ascii="Marianne" w:hAnsi="Marianne"/>
          <w:sz w:val="20"/>
          <w:szCs w:val="20"/>
        </w:rPr>
        <w:t>par</w:t>
      </w:r>
      <w:r w:rsidRPr="00E80E71">
        <w:rPr>
          <w:rFonts w:ascii="Marianne" w:hAnsi="Marianne"/>
          <w:spacing w:val="-13"/>
          <w:sz w:val="20"/>
          <w:szCs w:val="20"/>
        </w:rPr>
        <w:t xml:space="preserve"> </w:t>
      </w:r>
      <w:r w:rsidR="005D3DA4" w:rsidRPr="00E80E71">
        <w:rPr>
          <w:rFonts w:ascii="Marianne" w:hAnsi="Marianne"/>
          <w:sz w:val="20"/>
          <w:szCs w:val="20"/>
        </w:rPr>
        <w:t>de</w:t>
      </w:r>
      <w:r w:rsidR="005D3DA4" w:rsidRPr="00E80E71">
        <w:rPr>
          <w:rFonts w:ascii="Marianne" w:hAnsi="Marianne"/>
          <w:spacing w:val="-7"/>
          <w:sz w:val="20"/>
          <w:szCs w:val="20"/>
        </w:rPr>
        <w:t xml:space="preserve"> </w:t>
      </w:r>
      <w:r w:rsidR="005D3DA4" w:rsidRPr="00161C48">
        <w:rPr>
          <w:rFonts w:ascii="Marianne" w:hAnsi="Marianne"/>
          <w:sz w:val="20"/>
          <w:szCs w:val="20"/>
          <w:highlight w:val="yellow"/>
        </w:rPr>
        <w:t>« </w:t>
      </w:r>
      <w:r w:rsidR="005D3DA4">
        <w:rPr>
          <w:rFonts w:ascii="Marianne" w:hAnsi="Marianne"/>
          <w:sz w:val="20"/>
          <w:szCs w:val="20"/>
          <w:highlight w:val="yellow"/>
        </w:rPr>
        <w:t>l</w:t>
      </w:r>
      <w:r w:rsidR="005D3DA4" w:rsidRPr="00161C48">
        <w:rPr>
          <w:rFonts w:ascii="Marianne" w:hAnsi="Marianne"/>
          <w:sz w:val="20"/>
          <w:szCs w:val="20"/>
          <w:highlight w:val="yellow"/>
        </w:rPr>
        <w:t>’agent » ou « l’agente »</w:t>
      </w:r>
      <w:r w:rsidR="005D3DA4">
        <w:rPr>
          <w:rFonts w:ascii="Marianne" w:hAnsi="Marianne"/>
          <w:sz w:val="20"/>
          <w:szCs w:val="20"/>
        </w:rPr>
        <w:t xml:space="preserve"> </w:t>
      </w:r>
      <w:r w:rsidRPr="00E80E71">
        <w:rPr>
          <w:rFonts w:ascii="Marianne" w:hAnsi="Marianne"/>
          <w:sz w:val="20"/>
          <w:szCs w:val="20"/>
        </w:rPr>
        <w:t>incluant notamment d’éventuels dépassements d’horaires inhérents à la nature des fonctions et des responsabilités exercées.</w:t>
      </w:r>
    </w:p>
    <w:p w14:paraId="3D9B65CF" w14:textId="77777777" w:rsidR="007505DF" w:rsidRPr="00E80E71" w:rsidRDefault="007505DF" w:rsidP="00E80E71">
      <w:pPr>
        <w:pStyle w:val="Corpsdetexte"/>
        <w:jc w:val="both"/>
        <w:rPr>
          <w:rFonts w:ascii="Marianne" w:hAnsi="Marianne"/>
          <w:sz w:val="20"/>
          <w:szCs w:val="20"/>
        </w:rPr>
      </w:pPr>
    </w:p>
    <w:p w14:paraId="63AB7F7F" w14:textId="77777777" w:rsidR="00801A4B" w:rsidRPr="00E80E71" w:rsidRDefault="00801A4B" w:rsidP="00E80E71">
      <w:pPr>
        <w:pStyle w:val="Corpsdetexte"/>
        <w:spacing w:before="29"/>
        <w:ind w:left="2" w:right="10"/>
        <w:jc w:val="both"/>
        <w:rPr>
          <w:rFonts w:ascii="Marianne" w:hAnsi="Marianne"/>
          <w:sz w:val="20"/>
          <w:szCs w:val="20"/>
        </w:rPr>
      </w:pPr>
      <w:r w:rsidRPr="00E80E71">
        <w:rPr>
          <w:rFonts w:ascii="Marianne" w:hAnsi="Marianne"/>
          <w:sz w:val="20"/>
          <w:szCs w:val="20"/>
        </w:rPr>
        <w:t xml:space="preserve">A cette rémunération s’ajoute, le cas échéant, </w:t>
      </w:r>
    </w:p>
    <w:p w14:paraId="22AAE09C" w14:textId="340F27E3" w:rsidR="00801A4B" w:rsidRPr="00E80E71" w:rsidRDefault="005D3DA4" w:rsidP="00E80E71">
      <w:pPr>
        <w:pStyle w:val="Corpsdetexte"/>
        <w:numPr>
          <w:ilvl w:val="0"/>
          <w:numId w:val="15"/>
        </w:numPr>
        <w:spacing w:before="29"/>
        <w:ind w:right="10"/>
        <w:jc w:val="both"/>
        <w:rPr>
          <w:rFonts w:ascii="Marianne" w:hAnsi="Marianne"/>
          <w:i/>
          <w:iCs/>
          <w:sz w:val="20"/>
          <w:szCs w:val="20"/>
        </w:rPr>
      </w:pPr>
      <w:r w:rsidRPr="00E80E71">
        <w:rPr>
          <w:rFonts w:ascii="Marianne" w:hAnsi="Marianne"/>
          <w:i/>
          <w:iCs/>
          <w:sz w:val="20"/>
          <w:szCs w:val="20"/>
        </w:rPr>
        <w:t>Les</w:t>
      </w:r>
      <w:r w:rsidR="00801A4B" w:rsidRPr="00E80E71">
        <w:rPr>
          <w:rFonts w:ascii="Marianne" w:hAnsi="Marianne"/>
          <w:i/>
          <w:iCs/>
          <w:sz w:val="20"/>
          <w:szCs w:val="20"/>
        </w:rPr>
        <w:t xml:space="preserve"> primes suivantes (approuvées pour l’emploi en conseil d’administration) : ….</w:t>
      </w:r>
    </w:p>
    <w:p w14:paraId="5447A99A" w14:textId="720E1A58" w:rsidR="00801A4B" w:rsidRPr="00E80E71" w:rsidRDefault="00801A4B" w:rsidP="00E80E71">
      <w:pPr>
        <w:pStyle w:val="Corpsdetexte"/>
        <w:numPr>
          <w:ilvl w:val="0"/>
          <w:numId w:val="15"/>
        </w:numPr>
        <w:jc w:val="both"/>
        <w:rPr>
          <w:rFonts w:ascii="Marianne" w:hAnsi="Marianne"/>
          <w:i/>
          <w:iCs/>
          <w:sz w:val="20"/>
          <w:szCs w:val="20"/>
        </w:rPr>
      </w:pPr>
      <w:r w:rsidRPr="00E80E71">
        <w:rPr>
          <w:rFonts w:ascii="Marianne" w:hAnsi="Marianne"/>
          <w:i/>
          <w:iCs/>
          <w:sz w:val="20"/>
          <w:szCs w:val="20"/>
        </w:rPr>
        <w:t>Les éléments accessoires de rémunération (</w:t>
      </w:r>
      <w:r w:rsidR="005D3DA4" w:rsidRPr="005D3DA4">
        <w:rPr>
          <w:rFonts w:ascii="Marianne" w:hAnsi="Marianne"/>
          <w:i/>
          <w:iCs/>
          <w:sz w:val="20"/>
          <w:szCs w:val="20"/>
        </w:rPr>
        <w:t xml:space="preserve">indemnité télétravail, forfait mobilité durable </w:t>
      </w:r>
      <w:r w:rsidRPr="00E80E71">
        <w:rPr>
          <w:rFonts w:ascii="Marianne" w:hAnsi="Marianne"/>
          <w:i/>
          <w:iCs/>
          <w:sz w:val="20"/>
          <w:szCs w:val="20"/>
        </w:rPr>
        <w:t>…) à savoir :</w:t>
      </w:r>
    </w:p>
    <w:p w14:paraId="5C425974" w14:textId="77777777" w:rsidR="00801A4B" w:rsidRPr="00E80E71" w:rsidRDefault="00801A4B" w:rsidP="00E80E71">
      <w:pPr>
        <w:pStyle w:val="Paragraphedeliste"/>
        <w:jc w:val="both"/>
        <w:rPr>
          <w:rFonts w:ascii="Marianne" w:hAnsi="Marianne"/>
          <w:i/>
          <w:iCs/>
          <w:sz w:val="20"/>
          <w:szCs w:val="20"/>
        </w:rPr>
      </w:pPr>
      <w:r w:rsidRPr="00E80E71">
        <w:rPr>
          <w:rFonts w:ascii="Marianne" w:hAnsi="Marianne"/>
          <w:i/>
          <w:iCs/>
          <w:sz w:val="20"/>
          <w:szCs w:val="20"/>
          <w:highlight w:val="yellow"/>
        </w:rPr>
        <w:t>[</w:t>
      </w:r>
      <w:proofErr w:type="gramStart"/>
      <w:r w:rsidRPr="00E80E71">
        <w:rPr>
          <w:rFonts w:ascii="Marianne" w:hAnsi="Marianne"/>
          <w:i/>
          <w:iCs/>
          <w:sz w:val="20"/>
          <w:szCs w:val="20"/>
          <w:highlight w:val="yellow"/>
        </w:rPr>
        <w:t>à</w:t>
      </w:r>
      <w:proofErr w:type="gramEnd"/>
      <w:r w:rsidRPr="00E80E71">
        <w:rPr>
          <w:rFonts w:ascii="Marianne" w:hAnsi="Marianne"/>
          <w:i/>
          <w:iCs/>
          <w:sz w:val="20"/>
          <w:szCs w:val="20"/>
          <w:highlight w:val="yellow"/>
        </w:rPr>
        <w:t xml:space="preserve"> préciser]</w:t>
      </w:r>
    </w:p>
    <w:p w14:paraId="4477C1F6" w14:textId="77777777" w:rsidR="00801A4B" w:rsidRPr="00E80E71" w:rsidRDefault="00801A4B" w:rsidP="00E80E71">
      <w:pPr>
        <w:pStyle w:val="Corpsdetexte"/>
        <w:numPr>
          <w:ilvl w:val="0"/>
          <w:numId w:val="15"/>
        </w:numPr>
        <w:jc w:val="both"/>
        <w:rPr>
          <w:rFonts w:ascii="Marianne" w:hAnsi="Marianne"/>
          <w:i/>
          <w:iCs/>
          <w:sz w:val="20"/>
          <w:szCs w:val="20"/>
        </w:rPr>
      </w:pPr>
      <w:r w:rsidRPr="00E80E71">
        <w:rPr>
          <w:rFonts w:ascii="Marianne" w:hAnsi="Marianne"/>
          <w:i/>
          <w:iCs/>
          <w:sz w:val="20"/>
          <w:szCs w:val="20"/>
        </w:rPr>
        <w:t>Les avantages en nature (logement, véhicule…) à savoir :</w:t>
      </w:r>
    </w:p>
    <w:p w14:paraId="4158C3B9" w14:textId="77777777" w:rsidR="00801A4B" w:rsidRPr="00E80E71" w:rsidRDefault="00801A4B" w:rsidP="00E80E71">
      <w:pPr>
        <w:ind w:left="360"/>
        <w:jc w:val="both"/>
        <w:rPr>
          <w:rFonts w:ascii="Marianne" w:hAnsi="Marianne"/>
          <w:i/>
          <w:iCs/>
          <w:sz w:val="20"/>
          <w:szCs w:val="20"/>
        </w:rPr>
      </w:pPr>
      <w:r w:rsidRPr="00E80E71">
        <w:rPr>
          <w:rFonts w:ascii="Marianne" w:hAnsi="Marianne"/>
          <w:i/>
          <w:iCs/>
          <w:sz w:val="20"/>
          <w:szCs w:val="20"/>
          <w:highlight w:val="yellow"/>
        </w:rPr>
        <w:t>[</w:t>
      </w:r>
      <w:proofErr w:type="gramStart"/>
      <w:r w:rsidRPr="00E80E71">
        <w:rPr>
          <w:rFonts w:ascii="Marianne" w:hAnsi="Marianne"/>
          <w:i/>
          <w:iCs/>
          <w:sz w:val="20"/>
          <w:szCs w:val="20"/>
          <w:highlight w:val="yellow"/>
        </w:rPr>
        <w:t>à</w:t>
      </w:r>
      <w:proofErr w:type="gramEnd"/>
      <w:r w:rsidRPr="00E80E71">
        <w:rPr>
          <w:rFonts w:ascii="Marianne" w:hAnsi="Marianne"/>
          <w:i/>
          <w:iCs/>
          <w:sz w:val="20"/>
          <w:szCs w:val="20"/>
          <w:highlight w:val="yellow"/>
        </w:rPr>
        <w:t xml:space="preserve"> préciser]</w:t>
      </w:r>
    </w:p>
    <w:p w14:paraId="05596362" w14:textId="77777777" w:rsidR="00801A4B" w:rsidRPr="00E80E71" w:rsidRDefault="00801A4B" w:rsidP="00E80E71">
      <w:pPr>
        <w:ind w:left="360"/>
        <w:jc w:val="both"/>
        <w:rPr>
          <w:rFonts w:ascii="Marianne" w:hAnsi="Marianne"/>
          <w:sz w:val="20"/>
          <w:szCs w:val="20"/>
        </w:rPr>
      </w:pPr>
    </w:p>
    <w:p w14:paraId="6D2509E9" w14:textId="77777777" w:rsidR="007505DF" w:rsidRPr="00E80E71" w:rsidRDefault="007505DF" w:rsidP="00E80E71">
      <w:pPr>
        <w:pStyle w:val="Corpsdetexte"/>
        <w:spacing w:before="23"/>
        <w:jc w:val="both"/>
        <w:rPr>
          <w:rFonts w:ascii="Marianne" w:hAnsi="Marianne"/>
          <w:sz w:val="20"/>
          <w:szCs w:val="20"/>
        </w:rPr>
      </w:pPr>
    </w:p>
    <w:p w14:paraId="40FA250F" w14:textId="07AC9637" w:rsidR="007505DF" w:rsidRPr="00E80E71" w:rsidRDefault="008A1204" w:rsidP="00E80E71">
      <w:pPr>
        <w:pStyle w:val="Corpsdetexte"/>
        <w:ind w:left="2" w:right="8"/>
        <w:jc w:val="both"/>
        <w:rPr>
          <w:rFonts w:ascii="Marianne" w:hAnsi="Marianne"/>
          <w:sz w:val="20"/>
          <w:szCs w:val="20"/>
        </w:rPr>
      </w:pPr>
      <w:r w:rsidRPr="00E80E71">
        <w:rPr>
          <w:rFonts w:ascii="Marianne" w:hAnsi="Marianne"/>
          <w:sz w:val="20"/>
          <w:szCs w:val="20"/>
        </w:rPr>
        <w:t>La</w:t>
      </w:r>
      <w:r w:rsidRPr="00E80E71">
        <w:rPr>
          <w:rFonts w:ascii="Marianne" w:hAnsi="Marianne"/>
          <w:spacing w:val="-4"/>
          <w:sz w:val="20"/>
          <w:szCs w:val="20"/>
        </w:rPr>
        <w:t xml:space="preserve"> </w:t>
      </w:r>
      <w:r w:rsidRPr="00E80E71">
        <w:rPr>
          <w:rFonts w:ascii="Marianne" w:hAnsi="Marianne"/>
          <w:sz w:val="20"/>
          <w:szCs w:val="20"/>
        </w:rPr>
        <w:t>rémunération</w:t>
      </w:r>
      <w:r w:rsidRPr="00E80E71">
        <w:rPr>
          <w:rFonts w:ascii="Marianne" w:hAnsi="Marianne"/>
          <w:spacing w:val="-8"/>
          <w:sz w:val="20"/>
          <w:szCs w:val="20"/>
        </w:rPr>
        <w:t xml:space="preserve"> </w:t>
      </w:r>
      <w:r w:rsidRPr="00E80E71">
        <w:rPr>
          <w:rFonts w:ascii="Marianne" w:hAnsi="Marianne"/>
          <w:sz w:val="20"/>
          <w:szCs w:val="20"/>
        </w:rPr>
        <w:t>est</w:t>
      </w:r>
      <w:r w:rsidRPr="00E80E71">
        <w:rPr>
          <w:rFonts w:ascii="Marianne" w:hAnsi="Marianne"/>
          <w:spacing w:val="-7"/>
          <w:sz w:val="20"/>
          <w:szCs w:val="20"/>
        </w:rPr>
        <w:t xml:space="preserve"> </w:t>
      </w:r>
      <w:r w:rsidRPr="00E80E71">
        <w:rPr>
          <w:rFonts w:ascii="Marianne" w:hAnsi="Marianne"/>
          <w:sz w:val="20"/>
          <w:szCs w:val="20"/>
        </w:rPr>
        <w:t>susceptible</w:t>
      </w:r>
      <w:r w:rsidRPr="00E80E71">
        <w:rPr>
          <w:rFonts w:ascii="Marianne" w:hAnsi="Marianne"/>
          <w:spacing w:val="-4"/>
          <w:sz w:val="20"/>
          <w:szCs w:val="20"/>
        </w:rPr>
        <w:t xml:space="preserve"> </w:t>
      </w:r>
      <w:r w:rsidRPr="00E80E71">
        <w:rPr>
          <w:rFonts w:ascii="Marianne" w:hAnsi="Marianne"/>
          <w:sz w:val="20"/>
          <w:szCs w:val="20"/>
        </w:rPr>
        <w:t>d’être</w:t>
      </w:r>
      <w:r w:rsidRPr="00E80E71">
        <w:rPr>
          <w:rFonts w:ascii="Marianne" w:hAnsi="Marianne"/>
          <w:spacing w:val="-4"/>
          <w:sz w:val="20"/>
          <w:szCs w:val="20"/>
        </w:rPr>
        <w:t xml:space="preserve"> </w:t>
      </w:r>
      <w:r w:rsidRPr="00E80E71">
        <w:rPr>
          <w:rFonts w:ascii="Marianne" w:hAnsi="Marianne"/>
          <w:sz w:val="20"/>
          <w:szCs w:val="20"/>
        </w:rPr>
        <w:t>réévaluée</w:t>
      </w:r>
      <w:r w:rsidRPr="00E80E71">
        <w:rPr>
          <w:rFonts w:ascii="Marianne" w:hAnsi="Marianne"/>
          <w:spacing w:val="-6"/>
          <w:sz w:val="20"/>
          <w:szCs w:val="20"/>
        </w:rPr>
        <w:t xml:space="preserve"> </w:t>
      </w:r>
      <w:r w:rsidRPr="00E80E71">
        <w:rPr>
          <w:rFonts w:ascii="Marianne" w:hAnsi="Marianne"/>
          <w:sz w:val="20"/>
          <w:szCs w:val="20"/>
        </w:rPr>
        <w:t>au</w:t>
      </w:r>
      <w:r w:rsidRPr="00E80E71">
        <w:rPr>
          <w:rFonts w:ascii="Marianne" w:hAnsi="Marianne"/>
          <w:spacing w:val="-7"/>
          <w:sz w:val="20"/>
          <w:szCs w:val="20"/>
        </w:rPr>
        <w:t xml:space="preserve"> </w:t>
      </w:r>
      <w:r w:rsidRPr="00E80E71">
        <w:rPr>
          <w:rFonts w:ascii="Marianne" w:hAnsi="Marianne"/>
          <w:sz w:val="20"/>
          <w:szCs w:val="20"/>
        </w:rPr>
        <w:t>vu</w:t>
      </w:r>
      <w:r w:rsidRPr="00E80E71">
        <w:rPr>
          <w:rFonts w:ascii="Marianne" w:hAnsi="Marianne"/>
          <w:spacing w:val="-7"/>
          <w:sz w:val="20"/>
          <w:szCs w:val="20"/>
        </w:rPr>
        <w:t xml:space="preserve"> </w:t>
      </w:r>
      <w:r w:rsidRPr="00E80E71">
        <w:rPr>
          <w:rFonts w:ascii="Marianne" w:hAnsi="Marianne"/>
          <w:sz w:val="20"/>
          <w:szCs w:val="20"/>
        </w:rPr>
        <w:t>notamment</w:t>
      </w:r>
      <w:r w:rsidRPr="00E80E71">
        <w:rPr>
          <w:rFonts w:ascii="Marianne" w:hAnsi="Marianne"/>
          <w:spacing w:val="-7"/>
          <w:sz w:val="20"/>
          <w:szCs w:val="20"/>
        </w:rPr>
        <w:t xml:space="preserve"> </w:t>
      </w:r>
      <w:r w:rsidRPr="00E80E71">
        <w:rPr>
          <w:rFonts w:ascii="Marianne" w:hAnsi="Marianne"/>
          <w:sz w:val="20"/>
          <w:szCs w:val="20"/>
        </w:rPr>
        <w:t>de</w:t>
      </w:r>
      <w:r w:rsidRPr="00E80E71">
        <w:rPr>
          <w:rFonts w:ascii="Marianne" w:hAnsi="Marianne"/>
          <w:spacing w:val="-4"/>
          <w:sz w:val="20"/>
          <w:szCs w:val="20"/>
        </w:rPr>
        <w:t xml:space="preserve"> </w:t>
      </w:r>
      <w:r w:rsidRPr="00E80E71">
        <w:rPr>
          <w:rFonts w:ascii="Marianne" w:hAnsi="Marianne"/>
          <w:sz w:val="20"/>
          <w:szCs w:val="20"/>
        </w:rPr>
        <w:t>l’évaluation</w:t>
      </w:r>
      <w:r w:rsidRPr="00E80E71">
        <w:rPr>
          <w:rFonts w:ascii="Marianne" w:hAnsi="Marianne"/>
          <w:spacing w:val="-5"/>
          <w:sz w:val="20"/>
          <w:szCs w:val="20"/>
        </w:rPr>
        <w:t xml:space="preserve"> </w:t>
      </w:r>
      <w:r w:rsidRPr="00E80E71">
        <w:rPr>
          <w:rFonts w:ascii="Marianne" w:hAnsi="Marianne"/>
          <w:sz w:val="20"/>
          <w:szCs w:val="20"/>
        </w:rPr>
        <w:t>professionnelle</w:t>
      </w:r>
      <w:r w:rsidRPr="00E80E71">
        <w:rPr>
          <w:rFonts w:ascii="Marianne" w:hAnsi="Marianne"/>
          <w:spacing w:val="-6"/>
          <w:sz w:val="20"/>
          <w:szCs w:val="20"/>
        </w:rPr>
        <w:t xml:space="preserve"> </w:t>
      </w:r>
      <w:r w:rsidRPr="00E80E71">
        <w:rPr>
          <w:rFonts w:ascii="Marianne" w:hAnsi="Marianne"/>
          <w:sz w:val="20"/>
          <w:szCs w:val="20"/>
        </w:rPr>
        <w:t>de ou l’évolution des fonctions dans les conditions fixées par l’article 1-3 du décret du 17 janvier 1986 (</w:t>
      </w:r>
      <w:r w:rsidR="00155FD4" w:rsidRPr="00155FD4">
        <w:rPr>
          <w:rFonts w:ascii="Marianne" w:hAnsi="Marianne"/>
          <w:sz w:val="20"/>
          <w:szCs w:val="20"/>
        </w:rPr>
        <w:t>réévaluation de la rémunération des agents en CDI au minimum tous les trois ans</w:t>
      </w:r>
      <w:r w:rsidRPr="00E80E71">
        <w:rPr>
          <w:rFonts w:ascii="Marianne" w:hAnsi="Marianne"/>
          <w:sz w:val="20"/>
          <w:szCs w:val="20"/>
        </w:rPr>
        <w:t>).</w:t>
      </w:r>
    </w:p>
    <w:p w14:paraId="3FA5FF88" w14:textId="77777777" w:rsidR="007505DF" w:rsidRPr="00E80E71" w:rsidRDefault="007505DF" w:rsidP="00E80E71">
      <w:pPr>
        <w:pStyle w:val="Corpsdetexte"/>
        <w:spacing w:before="23"/>
        <w:jc w:val="both"/>
        <w:rPr>
          <w:rFonts w:ascii="Marianne" w:hAnsi="Marianne"/>
          <w:sz w:val="20"/>
          <w:szCs w:val="20"/>
        </w:rPr>
      </w:pPr>
    </w:p>
    <w:p w14:paraId="60F1CF14" w14:textId="6B57AF4D" w:rsidR="007505DF" w:rsidRPr="00E80E71" w:rsidRDefault="008A1204" w:rsidP="00E80E71">
      <w:pPr>
        <w:pStyle w:val="Titre1"/>
        <w:spacing w:before="1"/>
        <w:rPr>
          <w:rFonts w:ascii="Marianne" w:hAnsi="Marianne"/>
          <w:sz w:val="20"/>
          <w:szCs w:val="20"/>
        </w:rPr>
      </w:pPr>
      <w:r w:rsidRPr="00E80E71">
        <w:rPr>
          <w:rFonts w:ascii="Marianne" w:hAnsi="Marianne"/>
          <w:sz w:val="20"/>
          <w:szCs w:val="20"/>
        </w:rPr>
        <w:t>Article</w:t>
      </w:r>
      <w:r w:rsidRPr="00E80E71">
        <w:rPr>
          <w:rFonts w:ascii="Marianne" w:hAnsi="Marianne"/>
          <w:spacing w:val="-5"/>
          <w:sz w:val="20"/>
          <w:szCs w:val="20"/>
        </w:rPr>
        <w:t xml:space="preserve"> </w:t>
      </w:r>
      <w:r w:rsidR="00155FD4">
        <w:rPr>
          <w:rFonts w:ascii="Marianne" w:hAnsi="Marianne"/>
          <w:spacing w:val="-5"/>
          <w:sz w:val="20"/>
          <w:szCs w:val="20"/>
        </w:rPr>
        <w:t>6</w:t>
      </w:r>
      <w:r w:rsidRPr="00E80E71">
        <w:rPr>
          <w:rFonts w:ascii="Marianne" w:hAnsi="Marianne"/>
          <w:spacing w:val="-6"/>
          <w:sz w:val="20"/>
          <w:szCs w:val="20"/>
        </w:rPr>
        <w:t xml:space="preserve"> </w:t>
      </w:r>
      <w:r w:rsidRPr="00E80E71">
        <w:rPr>
          <w:rFonts w:ascii="Marianne" w:hAnsi="Marianne"/>
          <w:sz w:val="20"/>
          <w:szCs w:val="20"/>
        </w:rPr>
        <w:t>–</w:t>
      </w:r>
      <w:r w:rsidRPr="00E80E71">
        <w:rPr>
          <w:rFonts w:ascii="Marianne" w:hAnsi="Marianne"/>
          <w:spacing w:val="-6"/>
          <w:sz w:val="20"/>
          <w:szCs w:val="20"/>
        </w:rPr>
        <w:t xml:space="preserve"> </w:t>
      </w:r>
      <w:r w:rsidRPr="00E80E71">
        <w:rPr>
          <w:rFonts w:ascii="Marianne" w:hAnsi="Marianne"/>
          <w:sz w:val="20"/>
          <w:szCs w:val="20"/>
        </w:rPr>
        <w:t>Congé</w:t>
      </w:r>
      <w:r w:rsidRPr="00E80E71">
        <w:rPr>
          <w:rFonts w:ascii="Marianne" w:hAnsi="Marianne"/>
          <w:spacing w:val="-5"/>
          <w:sz w:val="20"/>
          <w:szCs w:val="20"/>
        </w:rPr>
        <w:t xml:space="preserve"> </w:t>
      </w:r>
      <w:r w:rsidRPr="00E80E71">
        <w:rPr>
          <w:rFonts w:ascii="Marianne" w:hAnsi="Marianne"/>
          <w:spacing w:val="-2"/>
          <w:sz w:val="20"/>
          <w:szCs w:val="20"/>
        </w:rPr>
        <w:t>annuel</w:t>
      </w:r>
    </w:p>
    <w:p w14:paraId="37A21792" w14:textId="77777777" w:rsidR="007505DF" w:rsidRPr="00E80E71" w:rsidRDefault="007505DF" w:rsidP="00E80E71">
      <w:pPr>
        <w:pStyle w:val="Corpsdetexte"/>
        <w:spacing w:before="10"/>
        <w:jc w:val="both"/>
        <w:rPr>
          <w:rFonts w:ascii="Marianne" w:hAnsi="Marianne"/>
          <w:b/>
          <w:sz w:val="20"/>
          <w:szCs w:val="20"/>
        </w:rPr>
      </w:pPr>
    </w:p>
    <w:p w14:paraId="606F05B1" w14:textId="049D44F4" w:rsidR="007505DF" w:rsidRPr="00E80E71" w:rsidRDefault="005D3DA4" w:rsidP="00E80E71">
      <w:pPr>
        <w:pStyle w:val="Corpsdetexte"/>
        <w:ind w:left="2" w:right="9"/>
        <w:jc w:val="both"/>
        <w:rPr>
          <w:rFonts w:ascii="Marianne" w:hAnsi="Marianne"/>
          <w:sz w:val="20"/>
          <w:szCs w:val="20"/>
        </w:rPr>
      </w:pPr>
      <w:r w:rsidRPr="00161C48">
        <w:rPr>
          <w:rFonts w:ascii="Marianne" w:hAnsi="Marianne"/>
          <w:sz w:val="20"/>
          <w:szCs w:val="20"/>
          <w:highlight w:val="yellow"/>
        </w:rPr>
        <w:t>« </w:t>
      </w:r>
      <w:proofErr w:type="gramStart"/>
      <w:r>
        <w:rPr>
          <w:rFonts w:ascii="Marianne" w:hAnsi="Marianne"/>
          <w:sz w:val="20"/>
          <w:szCs w:val="20"/>
          <w:highlight w:val="yellow"/>
        </w:rPr>
        <w:t>l</w:t>
      </w:r>
      <w:r w:rsidRPr="00161C48">
        <w:rPr>
          <w:rFonts w:ascii="Marianne" w:hAnsi="Marianne"/>
          <w:sz w:val="20"/>
          <w:szCs w:val="20"/>
          <w:highlight w:val="yellow"/>
        </w:rPr>
        <w:t>’agent</w:t>
      </w:r>
      <w:proofErr w:type="gramEnd"/>
      <w:r w:rsidRPr="00161C48">
        <w:rPr>
          <w:rFonts w:ascii="Marianne" w:hAnsi="Marianne"/>
          <w:sz w:val="20"/>
          <w:szCs w:val="20"/>
          <w:highlight w:val="yellow"/>
        </w:rPr>
        <w:t> » ou « l’agente »</w:t>
      </w:r>
      <w:r w:rsidRPr="00E80E71">
        <w:rPr>
          <w:rFonts w:ascii="Marianne" w:hAnsi="Marianne"/>
          <w:sz w:val="20"/>
          <w:szCs w:val="20"/>
        </w:rPr>
        <w:t xml:space="preserve"> </w:t>
      </w:r>
      <w:r w:rsidR="008A1204" w:rsidRPr="00E80E71">
        <w:rPr>
          <w:rFonts w:ascii="Marianne" w:hAnsi="Marianne"/>
          <w:sz w:val="20"/>
          <w:szCs w:val="20"/>
        </w:rPr>
        <w:t>bénéficie,</w:t>
      </w:r>
      <w:r w:rsidR="008A1204" w:rsidRPr="00E80E71">
        <w:rPr>
          <w:rFonts w:ascii="Marianne" w:hAnsi="Marianne"/>
          <w:spacing w:val="-2"/>
          <w:sz w:val="20"/>
          <w:szCs w:val="20"/>
        </w:rPr>
        <w:t xml:space="preserve"> </w:t>
      </w:r>
      <w:r w:rsidR="008A1204" w:rsidRPr="00E80E71">
        <w:rPr>
          <w:rFonts w:ascii="Marianne" w:hAnsi="Marianne"/>
          <w:sz w:val="20"/>
          <w:szCs w:val="20"/>
        </w:rPr>
        <w:t>compte</w:t>
      </w:r>
      <w:r w:rsidR="008A1204" w:rsidRPr="00E80E71">
        <w:rPr>
          <w:rFonts w:ascii="Marianne" w:hAnsi="Marianne"/>
          <w:spacing w:val="-2"/>
          <w:sz w:val="20"/>
          <w:szCs w:val="20"/>
        </w:rPr>
        <w:t xml:space="preserve"> </w:t>
      </w:r>
      <w:r w:rsidR="008A1204" w:rsidRPr="00E80E71">
        <w:rPr>
          <w:rFonts w:ascii="Marianne" w:hAnsi="Marianne"/>
          <w:sz w:val="20"/>
          <w:szCs w:val="20"/>
        </w:rPr>
        <w:t>tenu</w:t>
      </w:r>
      <w:r w:rsidR="008A1204" w:rsidRPr="00E80E71">
        <w:rPr>
          <w:rFonts w:ascii="Marianne" w:hAnsi="Marianne"/>
          <w:spacing w:val="-2"/>
          <w:sz w:val="20"/>
          <w:szCs w:val="20"/>
        </w:rPr>
        <w:t xml:space="preserve"> </w:t>
      </w:r>
      <w:r w:rsidR="008A1204" w:rsidRPr="00E80E71">
        <w:rPr>
          <w:rFonts w:ascii="Marianne" w:hAnsi="Marianne"/>
          <w:sz w:val="20"/>
          <w:szCs w:val="20"/>
        </w:rPr>
        <w:t>de</w:t>
      </w:r>
      <w:r w:rsidR="008A1204" w:rsidRPr="00E80E71">
        <w:rPr>
          <w:rFonts w:ascii="Marianne" w:hAnsi="Marianne"/>
          <w:spacing w:val="-2"/>
          <w:sz w:val="20"/>
          <w:szCs w:val="20"/>
        </w:rPr>
        <w:t xml:space="preserve"> </w:t>
      </w:r>
      <w:r w:rsidR="008A1204" w:rsidRPr="00E80E71">
        <w:rPr>
          <w:rFonts w:ascii="Marianne" w:hAnsi="Marianne"/>
          <w:sz w:val="20"/>
          <w:szCs w:val="20"/>
        </w:rPr>
        <w:t>la</w:t>
      </w:r>
      <w:r w:rsidR="008A1204" w:rsidRPr="00E80E71">
        <w:rPr>
          <w:rFonts w:ascii="Marianne" w:hAnsi="Marianne"/>
          <w:spacing w:val="-3"/>
          <w:sz w:val="20"/>
          <w:szCs w:val="20"/>
        </w:rPr>
        <w:t xml:space="preserve"> </w:t>
      </w:r>
      <w:r w:rsidR="008A1204" w:rsidRPr="00E80E71">
        <w:rPr>
          <w:rFonts w:ascii="Marianne" w:hAnsi="Marianne"/>
          <w:sz w:val="20"/>
          <w:szCs w:val="20"/>
        </w:rPr>
        <w:t>durée de</w:t>
      </w:r>
      <w:r w:rsidR="008A1204" w:rsidRPr="00E80E71">
        <w:rPr>
          <w:rFonts w:ascii="Marianne" w:hAnsi="Marianne"/>
          <w:spacing w:val="-2"/>
          <w:sz w:val="20"/>
          <w:szCs w:val="20"/>
        </w:rPr>
        <w:t xml:space="preserve"> </w:t>
      </w:r>
      <w:r w:rsidR="008A1204" w:rsidRPr="00E80E71">
        <w:rPr>
          <w:rFonts w:ascii="Marianne" w:hAnsi="Marianne"/>
          <w:sz w:val="20"/>
          <w:szCs w:val="20"/>
        </w:rPr>
        <w:t>service</w:t>
      </w:r>
      <w:r w:rsidR="008A1204" w:rsidRPr="00E80E71">
        <w:rPr>
          <w:rFonts w:ascii="Marianne" w:hAnsi="Marianne"/>
          <w:spacing w:val="-2"/>
          <w:sz w:val="20"/>
          <w:szCs w:val="20"/>
        </w:rPr>
        <w:t xml:space="preserve"> </w:t>
      </w:r>
      <w:r w:rsidR="008A1204" w:rsidRPr="00E80E71">
        <w:rPr>
          <w:rFonts w:ascii="Marianne" w:hAnsi="Marianne"/>
          <w:sz w:val="20"/>
          <w:szCs w:val="20"/>
        </w:rPr>
        <w:t>effectuée,</w:t>
      </w:r>
      <w:r w:rsidR="008A1204" w:rsidRPr="00E80E71">
        <w:rPr>
          <w:rFonts w:ascii="Marianne" w:hAnsi="Marianne"/>
          <w:spacing w:val="-2"/>
          <w:sz w:val="20"/>
          <w:szCs w:val="20"/>
        </w:rPr>
        <w:t xml:space="preserve"> </w:t>
      </w:r>
      <w:r w:rsidR="008A1204" w:rsidRPr="00E80E71">
        <w:rPr>
          <w:rFonts w:ascii="Marianne" w:hAnsi="Marianne"/>
          <w:sz w:val="20"/>
          <w:szCs w:val="20"/>
        </w:rPr>
        <w:t>d’un</w:t>
      </w:r>
      <w:r w:rsidR="008A1204" w:rsidRPr="00E80E71">
        <w:rPr>
          <w:rFonts w:ascii="Marianne" w:hAnsi="Marianne"/>
          <w:spacing w:val="-3"/>
          <w:sz w:val="20"/>
          <w:szCs w:val="20"/>
        </w:rPr>
        <w:t xml:space="preserve"> </w:t>
      </w:r>
      <w:r w:rsidR="008A1204" w:rsidRPr="00E80E71">
        <w:rPr>
          <w:rFonts w:ascii="Marianne" w:hAnsi="Marianne"/>
          <w:sz w:val="20"/>
          <w:szCs w:val="20"/>
        </w:rPr>
        <w:t>congé</w:t>
      </w:r>
      <w:r w:rsidR="008A1204" w:rsidRPr="00E80E71">
        <w:rPr>
          <w:rFonts w:ascii="Marianne" w:hAnsi="Marianne"/>
          <w:spacing w:val="-2"/>
          <w:sz w:val="20"/>
          <w:szCs w:val="20"/>
        </w:rPr>
        <w:t xml:space="preserve"> </w:t>
      </w:r>
      <w:r w:rsidR="008A1204" w:rsidRPr="00E80E71">
        <w:rPr>
          <w:rFonts w:ascii="Marianne" w:hAnsi="Marianne"/>
          <w:sz w:val="20"/>
          <w:szCs w:val="20"/>
        </w:rPr>
        <w:t>annuel,</w:t>
      </w:r>
      <w:r w:rsidR="008A1204" w:rsidRPr="00E80E71">
        <w:rPr>
          <w:rFonts w:ascii="Marianne" w:hAnsi="Marianne"/>
          <w:spacing w:val="-2"/>
          <w:sz w:val="20"/>
          <w:szCs w:val="20"/>
        </w:rPr>
        <w:t xml:space="preserve"> </w:t>
      </w:r>
      <w:r w:rsidR="008A1204" w:rsidRPr="00E80E71">
        <w:rPr>
          <w:rFonts w:ascii="Marianne" w:hAnsi="Marianne"/>
          <w:sz w:val="20"/>
          <w:szCs w:val="20"/>
        </w:rPr>
        <w:t>dont</w:t>
      </w:r>
      <w:r w:rsidR="008A1204" w:rsidRPr="00E80E71">
        <w:rPr>
          <w:rFonts w:ascii="Marianne" w:hAnsi="Marianne"/>
          <w:spacing w:val="-1"/>
          <w:sz w:val="20"/>
          <w:szCs w:val="20"/>
        </w:rPr>
        <w:t xml:space="preserve"> </w:t>
      </w:r>
      <w:r w:rsidR="008A1204" w:rsidRPr="00E80E71">
        <w:rPr>
          <w:rFonts w:ascii="Marianne" w:hAnsi="Marianne"/>
          <w:sz w:val="20"/>
          <w:szCs w:val="20"/>
        </w:rPr>
        <w:t>la</w:t>
      </w:r>
      <w:r w:rsidR="008A1204" w:rsidRPr="00E80E71">
        <w:rPr>
          <w:rFonts w:ascii="Marianne" w:hAnsi="Marianne"/>
          <w:spacing w:val="-2"/>
          <w:sz w:val="20"/>
          <w:szCs w:val="20"/>
        </w:rPr>
        <w:t xml:space="preserve"> </w:t>
      </w:r>
      <w:r w:rsidR="008A1204" w:rsidRPr="00E80E71">
        <w:rPr>
          <w:rFonts w:ascii="Marianne" w:hAnsi="Marianne"/>
          <w:sz w:val="20"/>
          <w:szCs w:val="20"/>
        </w:rPr>
        <w:t>durée et les conditions d’attribution</w:t>
      </w:r>
      <w:r w:rsidR="008A1204" w:rsidRPr="00E80E71">
        <w:rPr>
          <w:rFonts w:ascii="Marianne" w:hAnsi="Marianne"/>
          <w:spacing w:val="-1"/>
          <w:sz w:val="20"/>
          <w:szCs w:val="20"/>
        </w:rPr>
        <w:t xml:space="preserve"> </w:t>
      </w:r>
      <w:r w:rsidR="008A1204" w:rsidRPr="00E80E71">
        <w:rPr>
          <w:rFonts w:ascii="Marianne" w:hAnsi="Marianne"/>
          <w:sz w:val="20"/>
          <w:szCs w:val="20"/>
        </w:rPr>
        <w:t>sont identiques à</w:t>
      </w:r>
      <w:r w:rsidR="008A1204" w:rsidRPr="00E80E71">
        <w:rPr>
          <w:rFonts w:ascii="Marianne" w:hAnsi="Marianne"/>
          <w:spacing w:val="-2"/>
          <w:sz w:val="20"/>
          <w:szCs w:val="20"/>
        </w:rPr>
        <w:t xml:space="preserve"> </w:t>
      </w:r>
      <w:r w:rsidR="008A1204" w:rsidRPr="00E80E71">
        <w:rPr>
          <w:rFonts w:ascii="Marianne" w:hAnsi="Marianne"/>
          <w:sz w:val="20"/>
          <w:szCs w:val="20"/>
        </w:rPr>
        <w:t>celles</w:t>
      </w:r>
      <w:r w:rsidR="008A1204" w:rsidRPr="00E80E71">
        <w:rPr>
          <w:rFonts w:ascii="Marianne" w:hAnsi="Marianne"/>
          <w:spacing w:val="-3"/>
          <w:sz w:val="20"/>
          <w:szCs w:val="20"/>
        </w:rPr>
        <w:t xml:space="preserve"> </w:t>
      </w:r>
      <w:r w:rsidR="008A1204" w:rsidRPr="00E80E71">
        <w:rPr>
          <w:rFonts w:ascii="Marianne" w:hAnsi="Marianne"/>
          <w:sz w:val="20"/>
          <w:szCs w:val="20"/>
        </w:rPr>
        <w:t>des</w:t>
      </w:r>
      <w:r w:rsidR="008A1204" w:rsidRPr="00E80E71">
        <w:rPr>
          <w:rFonts w:ascii="Marianne" w:hAnsi="Marianne"/>
          <w:spacing w:val="-1"/>
          <w:sz w:val="20"/>
          <w:szCs w:val="20"/>
        </w:rPr>
        <w:t xml:space="preserve"> </w:t>
      </w:r>
      <w:r w:rsidR="008A1204" w:rsidRPr="00E80E71">
        <w:rPr>
          <w:rFonts w:ascii="Marianne" w:hAnsi="Marianne"/>
          <w:sz w:val="20"/>
          <w:szCs w:val="20"/>
        </w:rPr>
        <w:t>congés annuels des fonctionnaires prévues par le décret n°84-972</w:t>
      </w:r>
      <w:r w:rsidR="009D40D7" w:rsidRPr="00E80E71">
        <w:rPr>
          <w:rFonts w:ascii="Marianne" w:hAnsi="Marianne"/>
          <w:sz w:val="20"/>
          <w:szCs w:val="20"/>
        </w:rPr>
        <w:t xml:space="preserve"> modifié</w:t>
      </w:r>
      <w:r w:rsidR="008A1204" w:rsidRPr="00E80E71">
        <w:rPr>
          <w:rFonts w:ascii="Marianne" w:hAnsi="Marianne"/>
          <w:sz w:val="20"/>
          <w:szCs w:val="20"/>
        </w:rPr>
        <w:t xml:space="preserve"> du 26 octobre 1984 relatif aux </w:t>
      </w:r>
      <w:r w:rsidR="008A1204" w:rsidRPr="00E80E71">
        <w:rPr>
          <w:rFonts w:ascii="Marianne" w:hAnsi="Marianne"/>
          <w:sz w:val="20"/>
          <w:szCs w:val="20"/>
        </w:rPr>
        <w:lastRenderedPageBreak/>
        <w:t>congés annuels des fonctionnaires de l’Etat.</w:t>
      </w:r>
    </w:p>
    <w:p w14:paraId="1E3A4659" w14:textId="77777777" w:rsidR="007505DF" w:rsidRPr="00E80E71" w:rsidRDefault="007505DF" w:rsidP="00E80E71">
      <w:pPr>
        <w:pStyle w:val="Corpsdetexte"/>
        <w:spacing w:before="13"/>
        <w:jc w:val="both"/>
        <w:rPr>
          <w:rFonts w:ascii="Marianne" w:hAnsi="Marianne"/>
          <w:sz w:val="20"/>
          <w:szCs w:val="20"/>
        </w:rPr>
      </w:pPr>
    </w:p>
    <w:p w14:paraId="3CA97F27" w14:textId="77777777" w:rsidR="007505DF" w:rsidRPr="00E80E71" w:rsidRDefault="008A1204" w:rsidP="00E80E71">
      <w:pPr>
        <w:pStyle w:val="Corpsdetexte"/>
        <w:ind w:left="2"/>
        <w:jc w:val="both"/>
        <w:rPr>
          <w:rFonts w:ascii="Marianne" w:hAnsi="Marianne"/>
          <w:sz w:val="20"/>
          <w:szCs w:val="20"/>
        </w:rPr>
      </w:pPr>
      <w:r w:rsidRPr="00E80E71">
        <w:rPr>
          <w:rFonts w:ascii="Marianne" w:hAnsi="Marianne"/>
          <w:sz w:val="20"/>
          <w:szCs w:val="20"/>
        </w:rPr>
        <w:t>Ces</w:t>
      </w:r>
      <w:r w:rsidRPr="00E80E71">
        <w:rPr>
          <w:rFonts w:ascii="Marianne" w:hAnsi="Marianne"/>
          <w:spacing w:val="-7"/>
          <w:sz w:val="20"/>
          <w:szCs w:val="20"/>
        </w:rPr>
        <w:t xml:space="preserve"> </w:t>
      </w:r>
      <w:r w:rsidRPr="00E80E71">
        <w:rPr>
          <w:rFonts w:ascii="Marianne" w:hAnsi="Marianne"/>
          <w:sz w:val="20"/>
          <w:szCs w:val="20"/>
        </w:rPr>
        <w:t>congés</w:t>
      </w:r>
      <w:r w:rsidRPr="00E80E71">
        <w:rPr>
          <w:rFonts w:ascii="Marianne" w:hAnsi="Marianne"/>
          <w:spacing w:val="-7"/>
          <w:sz w:val="20"/>
          <w:szCs w:val="20"/>
        </w:rPr>
        <w:t xml:space="preserve"> </w:t>
      </w:r>
      <w:r w:rsidRPr="00E80E71">
        <w:rPr>
          <w:rFonts w:ascii="Marianne" w:hAnsi="Marianne"/>
          <w:sz w:val="20"/>
          <w:szCs w:val="20"/>
        </w:rPr>
        <w:t>sont</w:t>
      </w:r>
      <w:r w:rsidRPr="00E80E71">
        <w:rPr>
          <w:rFonts w:ascii="Marianne" w:hAnsi="Marianne"/>
          <w:spacing w:val="-10"/>
          <w:sz w:val="20"/>
          <w:szCs w:val="20"/>
        </w:rPr>
        <w:t xml:space="preserve"> </w:t>
      </w:r>
      <w:r w:rsidRPr="00E80E71">
        <w:rPr>
          <w:rFonts w:ascii="Marianne" w:hAnsi="Marianne"/>
          <w:sz w:val="20"/>
          <w:szCs w:val="20"/>
        </w:rPr>
        <w:t>pris</w:t>
      </w:r>
      <w:r w:rsidRPr="00E80E71">
        <w:rPr>
          <w:rFonts w:ascii="Marianne" w:hAnsi="Marianne"/>
          <w:spacing w:val="-7"/>
          <w:sz w:val="20"/>
          <w:szCs w:val="20"/>
        </w:rPr>
        <w:t xml:space="preserve"> </w:t>
      </w:r>
      <w:r w:rsidRPr="00E80E71">
        <w:rPr>
          <w:rFonts w:ascii="Marianne" w:hAnsi="Marianne"/>
          <w:sz w:val="20"/>
          <w:szCs w:val="20"/>
        </w:rPr>
        <w:t>après</w:t>
      </w:r>
      <w:r w:rsidRPr="00E80E71">
        <w:rPr>
          <w:rFonts w:ascii="Marianne" w:hAnsi="Marianne"/>
          <w:spacing w:val="-9"/>
          <w:sz w:val="20"/>
          <w:szCs w:val="20"/>
        </w:rPr>
        <w:t xml:space="preserve"> </w:t>
      </w:r>
      <w:r w:rsidRPr="00E80E71">
        <w:rPr>
          <w:rFonts w:ascii="Marianne" w:hAnsi="Marianne"/>
          <w:sz w:val="20"/>
          <w:szCs w:val="20"/>
        </w:rPr>
        <w:t>accord</w:t>
      </w:r>
      <w:r w:rsidRPr="00E80E71">
        <w:rPr>
          <w:rFonts w:ascii="Marianne" w:hAnsi="Marianne"/>
          <w:spacing w:val="-8"/>
          <w:sz w:val="20"/>
          <w:szCs w:val="20"/>
        </w:rPr>
        <w:t xml:space="preserve"> </w:t>
      </w:r>
      <w:r w:rsidRPr="00E80E71">
        <w:rPr>
          <w:rFonts w:ascii="Marianne" w:hAnsi="Marianne"/>
          <w:sz w:val="20"/>
          <w:szCs w:val="20"/>
        </w:rPr>
        <w:t>du</w:t>
      </w:r>
      <w:r w:rsidRPr="00E80E71">
        <w:rPr>
          <w:rFonts w:ascii="Marianne" w:hAnsi="Marianne"/>
          <w:spacing w:val="-8"/>
          <w:sz w:val="20"/>
          <w:szCs w:val="20"/>
        </w:rPr>
        <w:t xml:space="preserve"> </w:t>
      </w:r>
      <w:r w:rsidRPr="00E80E71">
        <w:rPr>
          <w:rFonts w:ascii="Marianne" w:hAnsi="Marianne"/>
          <w:sz w:val="20"/>
          <w:szCs w:val="20"/>
        </w:rPr>
        <w:t>supérieur</w:t>
      </w:r>
      <w:r w:rsidRPr="00E80E71">
        <w:rPr>
          <w:rFonts w:ascii="Marianne" w:hAnsi="Marianne"/>
          <w:spacing w:val="-7"/>
          <w:sz w:val="20"/>
          <w:szCs w:val="20"/>
        </w:rPr>
        <w:t xml:space="preserve"> </w:t>
      </w:r>
      <w:r w:rsidRPr="00E80E71">
        <w:rPr>
          <w:rFonts w:ascii="Marianne" w:hAnsi="Marianne"/>
          <w:sz w:val="20"/>
          <w:szCs w:val="20"/>
        </w:rPr>
        <w:t>hiérarchique,</w:t>
      </w:r>
      <w:r w:rsidRPr="00E80E71">
        <w:rPr>
          <w:rFonts w:ascii="Marianne" w:hAnsi="Marianne"/>
          <w:spacing w:val="-7"/>
          <w:sz w:val="20"/>
          <w:szCs w:val="20"/>
        </w:rPr>
        <w:t xml:space="preserve"> </w:t>
      </w:r>
      <w:r w:rsidRPr="00E80E71">
        <w:rPr>
          <w:rFonts w:ascii="Marianne" w:hAnsi="Marianne"/>
          <w:sz w:val="20"/>
          <w:szCs w:val="20"/>
        </w:rPr>
        <w:t>compte</w:t>
      </w:r>
      <w:r w:rsidRPr="00E80E71">
        <w:rPr>
          <w:rFonts w:ascii="Marianne" w:hAnsi="Marianne"/>
          <w:spacing w:val="-8"/>
          <w:sz w:val="20"/>
          <w:szCs w:val="20"/>
        </w:rPr>
        <w:t xml:space="preserve"> </w:t>
      </w:r>
      <w:r w:rsidRPr="00E80E71">
        <w:rPr>
          <w:rFonts w:ascii="Marianne" w:hAnsi="Marianne"/>
          <w:sz w:val="20"/>
          <w:szCs w:val="20"/>
        </w:rPr>
        <w:t>tenu</w:t>
      </w:r>
      <w:r w:rsidRPr="00E80E71">
        <w:rPr>
          <w:rFonts w:ascii="Marianne" w:hAnsi="Marianne"/>
          <w:spacing w:val="-8"/>
          <w:sz w:val="20"/>
          <w:szCs w:val="20"/>
        </w:rPr>
        <w:t xml:space="preserve"> </w:t>
      </w:r>
      <w:r w:rsidRPr="00E80E71">
        <w:rPr>
          <w:rFonts w:ascii="Marianne" w:hAnsi="Marianne"/>
          <w:sz w:val="20"/>
          <w:szCs w:val="20"/>
        </w:rPr>
        <w:t>des</w:t>
      </w:r>
      <w:r w:rsidRPr="00E80E71">
        <w:rPr>
          <w:rFonts w:ascii="Marianne" w:hAnsi="Marianne"/>
          <w:spacing w:val="-7"/>
          <w:sz w:val="20"/>
          <w:szCs w:val="20"/>
        </w:rPr>
        <w:t xml:space="preserve"> </w:t>
      </w:r>
      <w:r w:rsidRPr="00E80E71">
        <w:rPr>
          <w:rFonts w:ascii="Marianne" w:hAnsi="Marianne"/>
          <w:sz w:val="20"/>
          <w:szCs w:val="20"/>
        </w:rPr>
        <w:t>nécessités</w:t>
      </w:r>
      <w:r w:rsidRPr="00E80E71">
        <w:rPr>
          <w:rFonts w:ascii="Marianne" w:hAnsi="Marianne"/>
          <w:spacing w:val="-6"/>
          <w:sz w:val="20"/>
          <w:szCs w:val="20"/>
        </w:rPr>
        <w:t xml:space="preserve"> </w:t>
      </w:r>
      <w:r w:rsidRPr="00E80E71">
        <w:rPr>
          <w:rFonts w:ascii="Marianne" w:hAnsi="Marianne"/>
          <w:sz w:val="20"/>
          <w:szCs w:val="20"/>
        </w:rPr>
        <w:t>du</w:t>
      </w:r>
      <w:r w:rsidRPr="00E80E71">
        <w:rPr>
          <w:rFonts w:ascii="Marianne" w:hAnsi="Marianne"/>
          <w:spacing w:val="-8"/>
          <w:sz w:val="20"/>
          <w:szCs w:val="20"/>
        </w:rPr>
        <w:t xml:space="preserve"> </w:t>
      </w:r>
      <w:r w:rsidRPr="00E80E71">
        <w:rPr>
          <w:rFonts w:ascii="Marianne" w:hAnsi="Marianne"/>
          <w:spacing w:val="-2"/>
          <w:sz w:val="20"/>
          <w:szCs w:val="20"/>
        </w:rPr>
        <w:t>service.</w:t>
      </w:r>
    </w:p>
    <w:p w14:paraId="2F138079" w14:textId="77777777" w:rsidR="007505DF" w:rsidRPr="00E80E71" w:rsidRDefault="007505DF" w:rsidP="00E80E71">
      <w:pPr>
        <w:pStyle w:val="Corpsdetexte"/>
        <w:spacing w:before="22"/>
        <w:jc w:val="both"/>
        <w:rPr>
          <w:rFonts w:ascii="Marianne" w:hAnsi="Marianne"/>
          <w:sz w:val="20"/>
          <w:szCs w:val="20"/>
        </w:rPr>
      </w:pPr>
    </w:p>
    <w:p w14:paraId="1A347A9A" w14:textId="27C546CE" w:rsidR="007505DF" w:rsidRPr="00E80E71" w:rsidRDefault="008A1204" w:rsidP="00E80E71">
      <w:pPr>
        <w:pStyle w:val="Titre1"/>
        <w:spacing w:before="1"/>
        <w:rPr>
          <w:rFonts w:ascii="Marianne" w:hAnsi="Marianne"/>
          <w:sz w:val="20"/>
          <w:szCs w:val="20"/>
        </w:rPr>
      </w:pPr>
      <w:r w:rsidRPr="00E80E71">
        <w:rPr>
          <w:rFonts w:ascii="Marianne" w:hAnsi="Marianne"/>
          <w:sz w:val="20"/>
          <w:szCs w:val="20"/>
        </w:rPr>
        <w:t>Article</w:t>
      </w:r>
      <w:r w:rsidRPr="00E80E71">
        <w:rPr>
          <w:rFonts w:ascii="Marianne" w:hAnsi="Marianne"/>
          <w:spacing w:val="-5"/>
          <w:sz w:val="20"/>
          <w:szCs w:val="20"/>
        </w:rPr>
        <w:t xml:space="preserve"> </w:t>
      </w:r>
      <w:r w:rsidR="00155FD4">
        <w:rPr>
          <w:rFonts w:ascii="Marianne" w:hAnsi="Marianne"/>
          <w:spacing w:val="-5"/>
          <w:sz w:val="20"/>
          <w:szCs w:val="20"/>
        </w:rPr>
        <w:t>7</w:t>
      </w:r>
      <w:r w:rsidRPr="00E80E71">
        <w:rPr>
          <w:rFonts w:ascii="Marianne" w:hAnsi="Marianne"/>
          <w:spacing w:val="-6"/>
          <w:sz w:val="20"/>
          <w:szCs w:val="20"/>
        </w:rPr>
        <w:t xml:space="preserve"> </w:t>
      </w:r>
      <w:r w:rsidRPr="00E80E71">
        <w:rPr>
          <w:rFonts w:ascii="Marianne" w:hAnsi="Marianne"/>
          <w:sz w:val="20"/>
          <w:szCs w:val="20"/>
        </w:rPr>
        <w:t>–</w:t>
      </w:r>
      <w:r w:rsidRPr="00E80E71">
        <w:rPr>
          <w:rFonts w:ascii="Marianne" w:hAnsi="Marianne"/>
          <w:spacing w:val="-3"/>
          <w:sz w:val="20"/>
          <w:szCs w:val="20"/>
        </w:rPr>
        <w:t xml:space="preserve"> </w:t>
      </w:r>
      <w:r w:rsidRPr="00E80E71">
        <w:rPr>
          <w:rFonts w:ascii="Marianne" w:hAnsi="Marianne"/>
          <w:sz w:val="20"/>
          <w:szCs w:val="20"/>
        </w:rPr>
        <w:t>Droits</w:t>
      </w:r>
      <w:r w:rsidRPr="00E80E71">
        <w:rPr>
          <w:rFonts w:ascii="Marianne" w:hAnsi="Marianne"/>
          <w:spacing w:val="-5"/>
          <w:sz w:val="20"/>
          <w:szCs w:val="20"/>
        </w:rPr>
        <w:t xml:space="preserve"> </w:t>
      </w:r>
      <w:r w:rsidRPr="00E80E71">
        <w:rPr>
          <w:rFonts w:ascii="Marianne" w:hAnsi="Marianne"/>
          <w:sz w:val="20"/>
          <w:szCs w:val="20"/>
        </w:rPr>
        <w:t>et</w:t>
      </w:r>
      <w:r w:rsidRPr="00E80E71">
        <w:rPr>
          <w:rFonts w:ascii="Marianne" w:hAnsi="Marianne"/>
          <w:spacing w:val="-5"/>
          <w:sz w:val="20"/>
          <w:szCs w:val="20"/>
        </w:rPr>
        <w:t xml:space="preserve"> </w:t>
      </w:r>
      <w:r w:rsidRPr="00E80E71">
        <w:rPr>
          <w:rFonts w:ascii="Marianne" w:hAnsi="Marianne"/>
          <w:spacing w:val="-2"/>
          <w:sz w:val="20"/>
          <w:szCs w:val="20"/>
        </w:rPr>
        <w:t>obligations</w:t>
      </w:r>
    </w:p>
    <w:p w14:paraId="6A5014D9" w14:textId="77777777" w:rsidR="007505DF" w:rsidRPr="00E80E71" w:rsidRDefault="007505DF" w:rsidP="00E80E71">
      <w:pPr>
        <w:pStyle w:val="Corpsdetexte"/>
        <w:spacing w:before="12"/>
        <w:jc w:val="both"/>
        <w:rPr>
          <w:rFonts w:ascii="Marianne" w:hAnsi="Marianne"/>
          <w:b/>
          <w:sz w:val="20"/>
          <w:szCs w:val="20"/>
        </w:rPr>
      </w:pPr>
    </w:p>
    <w:p w14:paraId="1D3CBDCC" w14:textId="430DE4F3" w:rsidR="007505DF" w:rsidRPr="00E80E71" w:rsidRDefault="008A1204" w:rsidP="00E80E71">
      <w:pPr>
        <w:pStyle w:val="Corpsdetexte"/>
        <w:ind w:left="2" w:right="9"/>
        <w:jc w:val="both"/>
        <w:rPr>
          <w:rFonts w:ascii="Marianne" w:hAnsi="Marianne"/>
          <w:sz w:val="20"/>
          <w:szCs w:val="20"/>
        </w:rPr>
      </w:pPr>
      <w:r w:rsidRPr="00E80E71">
        <w:rPr>
          <w:rFonts w:ascii="Marianne" w:hAnsi="Marianne"/>
          <w:sz w:val="20"/>
          <w:szCs w:val="20"/>
        </w:rPr>
        <w:t xml:space="preserve">Dans l’exercice de ses fonctions, l’intéressé est soumis aux droits et obligations </w:t>
      </w:r>
      <w:r w:rsidR="00DD140A" w:rsidRPr="00E80E71">
        <w:rPr>
          <w:rFonts w:ascii="Marianne" w:hAnsi="Marianne"/>
          <w:sz w:val="20"/>
          <w:szCs w:val="20"/>
        </w:rPr>
        <w:t>des agents publics prévus au code général de la fonction publique.</w:t>
      </w:r>
      <w:r w:rsidRPr="00E80E71">
        <w:rPr>
          <w:rFonts w:ascii="Marianne" w:hAnsi="Marianne"/>
          <w:spacing w:val="-9"/>
          <w:sz w:val="20"/>
          <w:szCs w:val="20"/>
        </w:rPr>
        <w:t xml:space="preserve"> </w:t>
      </w:r>
      <w:r w:rsidRPr="00E80E71">
        <w:rPr>
          <w:rFonts w:ascii="Marianne" w:hAnsi="Marianne"/>
          <w:sz w:val="20"/>
          <w:szCs w:val="20"/>
        </w:rPr>
        <w:t>En</w:t>
      </w:r>
      <w:r w:rsidRPr="00E80E71">
        <w:rPr>
          <w:rFonts w:ascii="Marianne" w:hAnsi="Marianne"/>
          <w:spacing w:val="-7"/>
          <w:sz w:val="20"/>
          <w:szCs w:val="20"/>
        </w:rPr>
        <w:t xml:space="preserve"> </w:t>
      </w:r>
      <w:r w:rsidRPr="00E80E71">
        <w:rPr>
          <w:rFonts w:ascii="Marianne" w:hAnsi="Marianne"/>
          <w:sz w:val="20"/>
          <w:szCs w:val="20"/>
        </w:rPr>
        <w:t>cas</w:t>
      </w:r>
      <w:r w:rsidRPr="00E80E71">
        <w:rPr>
          <w:rFonts w:ascii="Marianne" w:hAnsi="Marianne"/>
          <w:spacing w:val="-9"/>
          <w:sz w:val="20"/>
          <w:szCs w:val="20"/>
        </w:rPr>
        <w:t xml:space="preserve"> </w:t>
      </w:r>
      <w:r w:rsidRPr="00E80E71">
        <w:rPr>
          <w:rFonts w:ascii="Marianne" w:hAnsi="Marianne"/>
          <w:sz w:val="20"/>
          <w:szCs w:val="20"/>
        </w:rPr>
        <w:t>de manquement</w:t>
      </w:r>
      <w:r w:rsidRPr="00E80E71">
        <w:rPr>
          <w:rFonts w:ascii="Marianne" w:hAnsi="Marianne"/>
          <w:spacing w:val="-2"/>
          <w:sz w:val="20"/>
          <w:szCs w:val="20"/>
        </w:rPr>
        <w:t xml:space="preserve"> </w:t>
      </w:r>
      <w:r w:rsidRPr="00E80E71">
        <w:rPr>
          <w:rFonts w:ascii="Marianne" w:hAnsi="Marianne"/>
          <w:sz w:val="20"/>
          <w:szCs w:val="20"/>
        </w:rPr>
        <w:t>à</w:t>
      </w:r>
      <w:r w:rsidRPr="00E80E71">
        <w:rPr>
          <w:rFonts w:ascii="Marianne" w:hAnsi="Marianne"/>
          <w:spacing w:val="-5"/>
          <w:sz w:val="20"/>
          <w:szCs w:val="20"/>
        </w:rPr>
        <w:t xml:space="preserve"> </w:t>
      </w:r>
      <w:r w:rsidRPr="00E80E71">
        <w:rPr>
          <w:rFonts w:ascii="Marianne" w:hAnsi="Marianne"/>
          <w:sz w:val="20"/>
          <w:szCs w:val="20"/>
        </w:rPr>
        <w:t>ces</w:t>
      </w:r>
      <w:r w:rsidRPr="00E80E71">
        <w:rPr>
          <w:rFonts w:ascii="Marianne" w:hAnsi="Marianne"/>
          <w:spacing w:val="-5"/>
          <w:sz w:val="20"/>
          <w:szCs w:val="20"/>
        </w:rPr>
        <w:t xml:space="preserve"> </w:t>
      </w:r>
      <w:r w:rsidRPr="00E80E71">
        <w:rPr>
          <w:rFonts w:ascii="Marianne" w:hAnsi="Marianne"/>
          <w:sz w:val="20"/>
          <w:szCs w:val="20"/>
        </w:rPr>
        <w:t>obligations,</w:t>
      </w:r>
      <w:r w:rsidRPr="00E80E71">
        <w:rPr>
          <w:rFonts w:ascii="Marianne" w:hAnsi="Marianne"/>
          <w:spacing w:val="-4"/>
          <w:sz w:val="20"/>
          <w:szCs w:val="20"/>
        </w:rPr>
        <w:t xml:space="preserve"> </w:t>
      </w:r>
      <w:r w:rsidR="005D3DA4" w:rsidRPr="00161C48">
        <w:rPr>
          <w:rFonts w:ascii="Marianne" w:hAnsi="Marianne"/>
          <w:sz w:val="20"/>
          <w:szCs w:val="20"/>
          <w:highlight w:val="yellow"/>
        </w:rPr>
        <w:t>« </w:t>
      </w:r>
      <w:r w:rsidR="005D3DA4">
        <w:rPr>
          <w:rFonts w:ascii="Marianne" w:hAnsi="Marianne"/>
          <w:sz w:val="20"/>
          <w:szCs w:val="20"/>
          <w:highlight w:val="yellow"/>
        </w:rPr>
        <w:t>l</w:t>
      </w:r>
      <w:r w:rsidR="005D3DA4" w:rsidRPr="00161C48">
        <w:rPr>
          <w:rFonts w:ascii="Marianne" w:hAnsi="Marianne"/>
          <w:sz w:val="20"/>
          <w:szCs w:val="20"/>
          <w:highlight w:val="yellow"/>
        </w:rPr>
        <w:t>’agent » ou « l’agente »</w:t>
      </w:r>
      <w:r w:rsidR="005D3DA4" w:rsidRPr="00E80E71">
        <w:rPr>
          <w:rFonts w:ascii="Marianne" w:hAnsi="Marianne"/>
          <w:sz w:val="20"/>
          <w:szCs w:val="20"/>
        </w:rPr>
        <w:t xml:space="preserve"> </w:t>
      </w:r>
      <w:r w:rsidRPr="00E80E71">
        <w:rPr>
          <w:rFonts w:ascii="Marianne" w:hAnsi="Marianne"/>
          <w:sz w:val="20"/>
          <w:szCs w:val="20"/>
        </w:rPr>
        <w:t>s’expose</w:t>
      </w:r>
      <w:r w:rsidRPr="00E80E71">
        <w:rPr>
          <w:rFonts w:ascii="Marianne" w:hAnsi="Marianne"/>
          <w:spacing w:val="-5"/>
          <w:sz w:val="20"/>
          <w:szCs w:val="20"/>
        </w:rPr>
        <w:t xml:space="preserve"> </w:t>
      </w:r>
      <w:r w:rsidRPr="00E80E71">
        <w:rPr>
          <w:rFonts w:ascii="Marianne" w:hAnsi="Marianne"/>
          <w:sz w:val="20"/>
          <w:szCs w:val="20"/>
        </w:rPr>
        <w:t>aux</w:t>
      </w:r>
      <w:r w:rsidRPr="00E80E71">
        <w:rPr>
          <w:rFonts w:ascii="Marianne" w:hAnsi="Marianne"/>
          <w:spacing w:val="-1"/>
          <w:sz w:val="20"/>
          <w:szCs w:val="20"/>
        </w:rPr>
        <w:t xml:space="preserve"> </w:t>
      </w:r>
      <w:r w:rsidRPr="00E80E71">
        <w:rPr>
          <w:rFonts w:ascii="Marianne" w:hAnsi="Marianne"/>
          <w:sz w:val="20"/>
          <w:szCs w:val="20"/>
        </w:rPr>
        <w:t>sanctions</w:t>
      </w:r>
      <w:r w:rsidRPr="00E80E71">
        <w:rPr>
          <w:rFonts w:ascii="Marianne" w:hAnsi="Marianne"/>
          <w:spacing w:val="-3"/>
          <w:sz w:val="20"/>
          <w:szCs w:val="20"/>
        </w:rPr>
        <w:t xml:space="preserve"> </w:t>
      </w:r>
      <w:r w:rsidRPr="00E80E71">
        <w:rPr>
          <w:rFonts w:ascii="Marianne" w:hAnsi="Marianne"/>
          <w:sz w:val="20"/>
          <w:szCs w:val="20"/>
        </w:rPr>
        <w:t>disciplinaires</w:t>
      </w:r>
      <w:r w:rsidRPr="00E80E71">
        <w:rPr>
          <w:rFonts w:ascii="Marianne" w:hAnsi="Marianne"/>
          <w:spacing w:val="-4"/>
          <w:sz w:val="20"/>
          <w:szCs w:val="20"/>
        </w:rPr>
        <w:t xml:space="preserve"> </w:t>
      </w:r>
      <w:r w:rsidRPr="00E80E71">
        <w:rPr>
          <w:rFonts w:ascii="Marianne" w:hAnsi="Marianne"/>
          <w:sz w:val="20"/>
          <w:szCs w:val="20"/>
        </w:rPr>
        <w:t>prévues</w:t>
      </w:r>
      <w:r w:rsidRPr="00E80E71">
        <w:rPr>
          <w:rFonts w:ascii="Marianne" w:hAnsi="Marianne"/>
          <w:spacing w:val="-3"/>
          <w:sz w:val="20"/>
          <w:szCs w:val="20"/>
        </w:rPr>
        <w:t xml:space="preserve"> </w:t>
      </w:r>
      <w:r w:rsidR="00DD140A" w:rsidRPr="00E80E71">
        <w:rPr>
          <w:rFonts w:ascii="Marianne" w:hAnsi="Marianne"/>
          <w:sz w:val="20"/>
          <w:szCs w:val="20"/>
        </w:rPr>
        <w:t>aux articles 43 à 44 du décret n°86-83 susvisé</w:t>
      </w:r>
      <w:r w:rsidRPr="00E80E71">
        <w:rPr>
          <w:rFonts w:ascii="Marianne" w:hAnsi="Marianne"/>
          <w:spacing w:val="-2"/>
          <w:sz w:val="20"/>
          <w:szCs w:val="20"/>
        </w:rPr>
        <w:t>.</w:t>
      </w:r>
    </w:p>
    <w:p w14:paraId="3E4A0357" w14:textId="77777777" w:rsidR="007505DF" w:rsidRPr="00E80E71" w:rsidRDefault="007505DF" w:rsidP="00E80E71">
      <w:pPr>
        <w:pStyle w:val="Corpsdetexte"/>
        <w:spacing w:before="11"/>
        <w:jc w:val="both"/>
        <w:rPr>
          <w:rFonts w:ascii="Marianne" w:hAnsi="Marianne"/>
          <w:sz w:val="20"/>
          <w:szCs w:val="20"/>
        </w:rPr>
      </w:pPr>
    </w:p>
    <w:p w14:paraId="386EFE57" w14:textId="0787BBD6" w:rsidR="007505DF" w:rsidRPr="00E80E71" w:rsidRDefault="005D3DA4" w:rsidP="00E80E71">
      <w:pPr>
        <w:pStyle w:val="Corpsdetexte"/>
        <w:ind w:left="2" w:right="9"/>
        <w:jc w:val="both"/>
        <w:rPr>
          <w:rFonts w:ascii="Marianne" w:hAnsi="Marianne"/>
          <w:sz w:val="20"/>
          <w:szCs w:val="20"/>
        </w:rPr>
      </w:pPr>
      <w:r w:rsidRPr="00161C48">
        <w:rPr>
          <w:rFonts w:ascii="Marianne" w:hAnsi="Marianne"/>
          <w:sz w:val="20"/>
          <w:szCs w:val="20"/>
          <w:highlight w:val="yellow"/>
        </w:rPr>
        <w:t>« </w:t>
      </w:r>
      <w:proofErr w:type="gramStart"/>
      <w:r>
        <w:rPr>
          <w:rFonts w:ascii="Marianne" w:hAnsi="Marianne"/>
          <w:sz w:val="20"/>
          <w:szCs w:val="20"/>
          <w:highlight w:val="yellow"/>
        </w:rPr>
        <w:t>l</w:t>
      </w:r>
      <w:r w:rsidRPr="00161C48">
        <w:rPr>
          <w:rFonts w:ascii="Marianne" w:hAnsi="Marianne"/>
          <w:sz w:val="20"/>
          <w:szCs w:val="20"/>
          <w:highlight w:val="yellow"/>
        </w:rPr>
        <w:t>’agent</w:t>
      </w:r>
      <w:proofErr w:type="gramEnd"/>
      <w:r w:rsidRPr="00161C48">
        <w:rPr>
          <w:rFonts w:ascii="Marianne" w:hAnsi="Marianne"/>
          <w:sz w:val="20"/>
          <w:szCs w:val="20"/>
          <w:highlight w:val="yellow"/>
        </w:rPr>
        <w:t> » ou « l’agente »</w:t>
      </w:r>
      <w:r w:rsidRPr="00E80E71">
        <w:rPr>
          <w:rFonts w:ascii="Marianne" w:hAnsi="Marianne"/>
          <w:sz w:val="20"/>
          <w:szCs w:val="20"/>
        </w:rPr>
        <w:t xml:space="preserve"> </w:t>
      </w:r>
      <w:r w:rsidR="008A1204" w:rsidRPr="00E80E71">
        <w:rPr>
          <w:rFonts w:ascii="Marianne" w:hAnsi="Marianne"/>
          <w:sz w:val="20"/>
          <w:szCs w:val="20"/>
        </w:rPr>
        <w:t>s’engage</w:t>
      </w:r>
      <w:r w:rsidR="008A1204" w:rsidRPr="00E80E71">
        <w:rPr>
          <w:rFonts w:ascii="Marianne" w:hAnsi="Marianne"/>
          <w:spacing w:val="-4"/>
          <w:sz w:val="20"/>
          <w:szCs w:val="20"/>
        </w:rPr>
        <w:t xml:space="preserve"> </w:t>
      </w:r>
      <w:r w:rsidR="008A1204" w:rsidRPr="00E80E71">
        <w:rPr>
          <w:rFonts w:ascii="Marianne" w:hAnsi="Marianne"/>
          <w:sz w:val="20"/>
          <w:szCs w:val="20"/>
        </w:rPr>
        <w:t>notamment</w:t>
      </w:r>
      <w:r w:rsidR="008A1204" w:rsidRPr="00E80E71">
        <w:rPr>
          <w:rFonts w:ascii="Marianne" w:hAnsi="Marianne"/>
          <w:spacing w:val="-4"/>
          <w:sz w:val="20"/>
          <w:szCs w:val="20"/>
        </w:rPr>
        <w:t xml:space="preserve"> </w:t>
      </w:r>
      <w:r w:rsidR="008A1204" w:rsidRPr="00E80E71">
        <w:rPr>
          <w:rFonts w:ascii="Marianne" w:hAnsi="Marianne"/>
          <w:sz w:val="20"/>
          <w:szCs w:val="20"/>
        </w:rPr>
        <w:t>à</w:t>
      </w:r>
      <w:r w:rsidR="008A1204" w:rsidRPr="00E80E71">
        <w:rPr>
          <w:rFonts w:ascii="Marianne" w:hAnsi="Marianne"/>
          <w:spacing w:val="-6"/>
          <w:sz w:val="20"/>
          <w:szCs w:val="20"/>
        </w:rPr>
        <w:t xml:space="preserve"> </w:t>
      </w:r>
      <w:r w:rsidR="008A1204" w:rsidRPr="00E80E71">
        <w:rPr>
          <w:rFonts w:ascii="Marianne" w:hAnsi="Marianne"/>
          <w:sz w:val="20"/>
          <w:szCs w:val="20"/>
        </w:rPr>
        <w:t>respecter</w:t>
      </w:r>
      <w:r w:rsidR="008A1204" w:rsidRPr="00E80E71">
        <w:rPr>
          <w:rFonts w:ascii="Marianne" w:hAnsi="Marianne"/>
          <w:spacing w:val="-4"/>
          <w:sz w:val="20"/>
          <w:szCs w:val="20"/>
        </w:rPr>
        <w:t xml:space="preserve"> </w:t>
      </w:r>
      <w:r w:rsidR="008A1204" w:rsidRPr="00E80E71">
        <w:rPr>
          <w:rFonts w:ascii="Marianne" w:hAnsi="Marianne"/>
          <w:sz w:val="20"/>
          <w:szCs w:val="20"/>
        </w:rPr>
        <w:t>la</w:t>
      </w:r>
      <w:r w:rsidR="008A1204" w:rsidRPr="00E80E71">
        <w:rPr>
          <w:rFonts w:ascii="Marianne" w:hAnsi="Marianne"/>
          <w:spacing w:val="-4"/>
          <w:sz w:val="20"/>
          <w:szCs w:val="20"/>
        </w:rPr>
        <w:t xml:space="preserve"> </w:t>
      </w:r>
      <w:r w:rsidR="008A1204" w:rsidRPr="00E80E71">
        <w:rPr>
          <w:rFonts w:ascii="Marianne" w:hAnsi="Marianne"/>
          <w:sz w:val="20"/>
          <w:szCs w:val="20"/>
        </w:rPr>
        <w:t>réglementation</w:t>
      </w:r>
      <w:r w:rsidR="008A1204" w:rsidRPr="00E80E71">
        <w:rPr>
          <w:rFonts w:ascii="Marianne" w:hAnsi="Marianne"/>
          <w:spacing w:val="-5"/>
          <w:sz w:val="20"/>
          <w:szCs w:val="20"/>
        </w:rPr>
        <w:t xml:space="preserve"> </w:t>
      </w:r>
      <w:r w:rsidR="008A1204" w:rsidRPr="00E80E71">
        <w:rPr>
          <w:rFonts w:ascii="Marianne" w:hAnsi="Marianne"/>
          <w:sz w:val="20"/>
          <w:szCs w:val="20"/>
        </w:rPr>
        <w:t>relative</w:t>
      </w:r>
      <w:r w:rsidR="008A1204" w:rsidRPr="00E80E71">
        <w:rPr>
          <w:rFonts w:ascii="Marianne" w:hAnsi="Marianne"/>
          <w:spacing w:val="-4"/>
          <w:sz w:val="20"/>
          <w:szCs w:val="20"/>
        </w:rPr>
        <w:t xml:space="preserve"> </w:t>
      </w:r>
      <w:r w:rsidR="008A1204" w:rsidRPr="00E80E71">
        <w:rPr>
          <w:rFonts w:ascii="Marianne" w:hAnsi="Marianne"/>
          <w:sz w:val="20"/>
          <w:szCs w:val="20"/>
        </w:rPr>
        <w:t>au</w:t>
      </w:r>
      <w:r w:rsidR="008A1204" w:rsidRPr="00E80E71">
        <w:rPr>
          <w:rFonts w:ascii="Marianne" w:hAnsi="Marianne"/>
          <w:spacing w:val="-5"/>
          <w:sz w:val="20"/>
          <w:szCs w:val="20"/>
        </w:rPr>
        <w:t xml:space="preserve"> </w:t>
      </w:r>
      <w:r w:rsidR="008A1204" w:rsidRPr="00E80E71">
        <w:rPr>
          <w:rFonts w:ascii="Marianne" w:hAnsi="Marianne"/>
          <w:sz w:val="20"/>
          <w:szCs w:val="20"/>
        </w:rPr>
        <w:t>cumul</w:t>
      </w:r>
      <w:r w:rsidR="008A1204" w:rsidRPr="00E80E71">
        <w:rPr>
          <w:rFonts w:ascii="Marianne" w:hAnsi="Marianne"/>
          <w:spacing w:val="-6"/>
          <w:sz w:val="20"/>
          <w:szCs w:val="20"/>
        </w:rPr>
        <w:t xml:space="preserve"> </w:t>
      </w:r>
      <w:r w:rsidR="008A1204" w:rsidRPr="00E80E71">
        <w:rPr>
          <w:rFonts w:ascii="Marianne" w:hAnsi="Marianne"/>
          <w:sz w:val="20"/>
          <w:szCs w:val="20"/>
        </w:rPr>
        <w:t>d’activités</w:t>
      </w:r>
      <w:r w:rsidR="008A1204" w:rsidRPr="00E80E71">
        <w:rPr>
          <w:rFonts w:ascii="Marianne" w:hAnsi="Marianne"/>
          <w:spacing w:val="-5"/>
          <w:sz w:val="20"/>
          <w:szCs w:val="20"/>
        </w:rPr>
        <w:t xml:space="preserve"> </w:t>
      </w:r>
      <w:r w:rsidR="008A1204" w:rsidRPr="00E80E71">
        <w:rPr>
          <w:rFonts w:ascii="Marianne" w:hAnsi="Marianne"/>
          <w:sz w:val="20"/>
          <w:szCs w:val="20"/>
        </w:rPr>
        <w:t>fixé</w:t>
      </w:r>
      <w:r w:rsidR="00D40914">
        <w:rPr>
          <w:rFonts w:ascii="Marianne" w:hAnsi="Marianne"/>
          <w:sz w:val="20"/>
          <w:szCs w:val="20"/>
        </w:rPr>
        <w:t>s</w:t>
      </w:r>
      <w:r w:rsidR="008A1204" w:rsidRPr="00E80E71">
        <w:rPr>
          <w:rFonts w:ascii="Marianne" w:hAnsi="Marianne"/>
          <w:spacing w:val="-5"/>
          <w:sz w:val="20"/>
          <w:szCs w:val="20"/>
        </w:rPr>
        <w:t xml:space="preserve"> </w:t>
      </w:r>
      <w:r w:rsidR="00AD45A8" w:rsidRPr="00325BA8">
        <w:rPr>
          <w:rFonts w:ascii="Marianne" w:hAnsi="Marianne"/>
          <w:spacing w:val="-5"/>
          <w:sz w:val="20"/>
          <w:szCs w:val="20"/>
        </w:rPr>
        <w:t>par le code général de la fonction publique (L123-1 à L123-10</w:t>
      </w:r>
      <w:r w:rsidR="00325BA8">
        <w:rPr>
          <w:rFonts w:ascii="Marianne" w:hAnsi="Marianne"/>
          <w:spacing w:val="-5"/>
          <w:sz w:val="20"/>
          <w:szCs w:val="20"/>
        </w:rPr>
        <w:t xml:space="preserve"> et R123-1 à R123-16</w:t>
      </w:r>
      <w:r w:rsidR="00AD45A8" w:rsidRPr="00325BA8">
        <w:rPr>
          <w:rFonts w:ascii="Marianne" w:hAnsi="Marianne"/>
          <w:spacing w:val="-5"/>
          <w:sz w:val="20"/>
          <w:szCs w:val="20"/>
        </w:rPr>
        <w:t>)</w:t>
      </w:r>
      <w:r w:rsidR="00AD45A8">
        <w:rPr>
          <w:rFonts w:ascii="Marianne" w:hAnsi="Marianne"/>
          <w:spacing w:val="-5"/>
          <w:sz w:val="20"/>
          <w:szCs w:val="20"/>
        </w:rPr>
        <w:t xml:space="preserve"> </w:t>
      </w:r>
      <w:r w:rsidR="008A1204" w:rsidRPr="00E80E71">
        <w:rPr>
          <w:rFonts w:ascii="Marianne" w:hAnsi="Marianne"/>
          <w:sz w:val="20"/>
          <w:szCs w:val="20"/>
        </w:rPr>
        <w:t xml:space="preserve">et à n’exercer aucune activité dans </w:t>
      </w:r>
      <w:r w:rsidR="00F76A07">
        <w:rPr>
          <w:rFonts w:ascii="Marianne" w:hAnsi="Marianne"/>
          <w:sz w:val="20"/>
          <w:szCs w:val="20"/>
        </w:rPr>
        <w:t>tout</w:t>
      </w:r>
      <w:r w:rsidR="008A1204" w:rsidRPr="00E80E71">
        <w:rPr>
          <w:rFonts w:ascii="Marianne" w:hAnsi="Marianne"/>
          <w:sz w:val="20"/>
          <w:szCs w:val="20"/>
        </w:rPr>
        <w:t xml:space="preserve"> autre </w:t>
      </w:r>
      <w:r w:rsidR="00325BA8">
        <w:rPr>
          <w:rFonts w:ascii="Marianne" w:hAnsi="Marianne"/>
          <w:sz w:val="20"/>
          <w:szCs w:val="20"/>
        </w:rPr>
        <w:t>a</w:t>
      </w:r>
      <w:r w:rsidR="008A1204" w:rsidRPr="00E80E71">
        <w:rPr>
          <w:rFonts w:ascii="Marianne" w:hAnsi="Marianne"/>
          <w:sz w:val="20"/>
          <w:szCs w:val="20"/>
        </w:rPr>
        <w:t xml:space="preserve">dministration, </w:t>
      </w:r>
      <w:r w:rsidR="00325BA8">
        <w:rPr>
          <w:rFonts w:ascii="Marianne" w:hAnsi="Marianne"/>
          <w:sz w:val="20"/>
          <w:szCs w:val="20"/>
        </w:rPr>
        <w:t>é</w:t>
      </w:r>
      <w:r w:rsidR="00DD140A" w:rsidRPr="00E80E71">
        <w:rPr>
          <w:rFonts w:ascii="Marianne" w:hAnsi="Marianne"/>
          <w:sz w:val="20"/>
          <w:szCs w:val="20"/>
        </w:rPr>
        <w:t>tablissement</w:t>
      </w:r>
      <w:r w:rsidR="008A1204" w:rsidRPr="00E80E71">
        <w:rPr>
          <w:rFonts w:ascii="Marianne" w:hAnsi="Marianne"/>
          <w:sz w:val="20"/>
          <w:szCs w:val="20"/>
        </w:rPr>
        <w:t xml:space="preserve">, </w:t>
      </w:r>
      <w:r w:rsidR="00325BA8">
        <w:rPr>
          <w:rFonts w:ascii="Marianne" w:hAnsi="Marianne"/>
          <w:sz w:val="20"/>
          <w:szCs w:val="20"/>
        </w:rPr>
        <w:t>c</w:t>
      </w:r>
      <w:r w:rsidR="008A1204" w:rsidRPr="00E80E71">
        <w:rPr>
          <w:rFonts w:ascii="Marianne" w:hAnsi="Marianne"/>
          <w:sz w:val="20"/>
          <w:szCs w:val="20"/>
        </w:rPr>
        <w:t xml:space="preserve">ollectivité ou </w:t>
      </w:r>
      <w:r w:rsidR="00325BA8">
        <w:rPr>
          <w:rFonts w:ascii="Marianne" w:hAnsi="Marianne"/>
          <w:sz w:val="20"/>
          <w:szCs w:val="20"/>
        </w:rPr>
        <w:t>s</w:t>
      </w:r>
      <w:r w:rsidR="008A1204" w:rsidRPr="00E80E71">
        <w:rPr>
          <w:rFonts w:ascii="Marianne" w:hAnsi="Marianne"/>
          <w:sz w:val="20"/>
          <w:szCs w:val="20"/>
        </w:rPr>
        <w:t>ociété, sans information et le cas échéant</w:t>
      </w:r>
      <w:r>
        <w:rPr>
          <w:rFonts w:ascii="Marianne" w:hAnsi="Marianne"/>
          <w:sz w:val="20"/>
          <w:szCs w:val="20"/>
        </w:rPr>
        <w:t>,</w:t>
      </w:r>
      <w:r w:rsidR="008A1204" w:rsidRPr="00E80E71">
        <w:rPr>
          <w:rFonts w:ascii="Marianne" w:hAnsi="Marianne"/>
          <w:sz w:val="20"/>
          <w:szCs w:val="20"/>
        </w:rPr>
        <w:t xml:space="preserve"> autorisation du directeur de l’EPLEFPA</w:t>
      </w:r>
      <w:r w:rsidR="004D7913">
        <w:rPr>
          <w:rFonts w:ascii="Marianne" w:hAnsi="Marianne"/>
          <w:sz w:val="20"/>
          <w:szCs w:val="20"/>
        </w:rPr>
        <w:t>.</w:t>
      </w:r>
    </w:p>
    <w:p w14:paraId="1520325D" w14:textId="77777777" w:rsidR="007505DF" w:rsidRPr="00E80E71" w:rsidRDefault="007505DF" w:rsidP="00E80E71">
      <w:pPr>
        <w:pStyle w:val="Corpsdetexte"/>
        <w:spacing w:before="11"/>
        <w:jc w:val="both"/>
        <w:rPr>
          <w:rFonts w:ascii="Marianne" w:hAnsi="Marianne"/>
          <w:sz w:val="20"/>
          <w:szCs w:val="20"/>
        </w:rPr>
      </w:pPr>
    </w:p>
    <w:p w14:paraId="0F38DCB3" w14:textId="10F0EE93" w:rsidR="007505DF" w:rsidRPr="00E80E71" w:rsidRDefault="005D3DA4" w:rsidP="00E80E71">
      <w:pPr>
        <w:pStyle w:val="Corpsdetexte"/>
        <w:ind w:left="2" w:right="9"/>
        <w:jc w:val="both"/>
        <w:rPr>
          <w:rFonts w:ascii="Marianne" w:hAnsi="Marianne"/>
          <w:sz w:val="20"/>
          <w:szCs w:val="20"/>
        </w:rPr>
      </w:pPr>
      <w:r w:rsidRPr="005D3DA4">
        <w:rPr>
          <w:rFonts w:ascii="Marianne" w:hAnsi="Marianne"/>
          <w:sz w:val="20"/>
          <w:szCs w:val="20"/>
        </w:rPr>
        <w:t>« </w:t>
      </w:r>
      <w:proofErr w:type="gramStart"/>
      <w:r w:rsidRPr="005D3DA4">
        <w:rPr>
          <w:rFonts w:ascii="Marianne" w:hAnsi="Marianne"/>
          <w:sz w:val="20"/>
          <w:szCs w:val="20"/>
        </w:rPr>
        <w:t>l’agent</w:t>
      </w:r>
      <w:proofErr w:type="gramEnd"/>
      <w:r w:rsidRPr="005D3DA4">
        <w:rPr>
          <w:rFonts w:ascii="Marianne" w:hAnsi="Marianne"/>
          <w:sz w:val="20"/>
          <w:szCs w:val="20"/>
        </w:rPr>
        <w:t xml:space="preserve"> » ou « l’agente » </w:t>
      </w:r>
      <w:r w:rsidR="008A1204" w:rsidRPr="00E80E71">
        <w:rPr>
          <w:rFonts w:ascii="Marianne" w:hAnsi="Marianne"/>
          <w:sz w:val="20"/>
          <w:szCs w:val="20"/>
        </w:rPr>
        <w:t xml:space="preserve">s’engage également à respecter les règles relatives au départ des agents publics vers le secteur privé fixées notamment à </w:t>
      </w:r>
      <w:r w:rsidR="00D31D68" w:rsidRPr="00E80E71">
        <w:rPr>
          <w:rFonts w:ascii="Marianne" w:hAnsi="Marianne"/>
          <w:sz w:val="20"/>
          <w:szCs w:val="20"/>
        </w:rPr>
        <w:t xml:space="preserve">L124-4 du </w:t>
      </w:r>
      <w:r w:rsidR="00DD140A" w:rsidRPr="00E80E71">
        <w:rPr>
          <w:rFonts w:ascii="Marianne" w:hAnsi="Marianne"/>
          <w:sz w:val="20"/>
          <w:szCs w:val="20"/>
        </w:rPr>
        <w:t>code général de la fonction publique</w:t>
      </w:r>
      <w:r w:rsidR="008A1204" w:rsidRPr="00E80E71">
        <w:rPr>
          <w:rFonts w:ascii="Marianne" w:hAnsi="Marianne"/>
          <w:sz w:val="20"/>
          <w:szCs w:val="20"/>
        </w:rPr>
        <w:t>.</w:t>
      </w:r>
    </w:p>
    <w:p w14:paraId="693BCB8B" w14:textId="44E83155" w:rsidR="007A4D43" w:rsidRPr="00E80E71" w:rsidRDefault="007A4D43" w:rsidP="00E80E71">
      <w:pPr>
        <w:pStyle w:val="Titre1"/>
        <w:spacing w:before="29"/>
        <w:rPr>
          <w:rFonts w:ascii="Marianne" w:hAnsi="Marianne"/>
          <w:sz w:val="20"/>
          <w:szCs w:val="20"/>
        </w:rPr>
      </w:pPr>
    </w:p>
    <w:p w14:paraId="1AB9660B" w14:textId="584577E3" w:rsidR="00DE3A1E" w:rsidRPr="00E80E71" w:rsidRDefault="005D3DA4" w:rsidP="00E80E71">
      <w:pPr>
        <w:jc w:val="both"/>
        <w:rPr>
          <w:rFonts w:ascii="Marianne" w:hAnsi="Marianne"/>
          <w:sz w:val="20"/>
          <w:szCs w:val="20"/>
        </w:rPr>
      </w:pPr>
      <w:r w:rsidRPr="00161C48">
        <w:rPr>
          <w:rFonts w:ascii="Marianne" w:hAnsi="Marianne"/>
          <w:sz w:val="20"/>
          <w:szCs w:val="20"/>
          <w:highlight w:val="yellow"/>
        </w:rPr>
        <w:t>« </w:t>
      </w:r>
      <w:proofErr w:type="gramStart"/>
      <w:r>
        <w:rPr>
          <w:rFonts w:ascii="Marianne" w:hAnsi="Marianne"/>
          <w:sz w:val="20"/>
          <w:szCs w:val="20"/>
          <w:highlight w:val="yellow"/>
        </w:rPr>
        <w:t>l</w:t>
      </w:r>
      <w:r w:rsidRPr="00161C48">
        <w:rPr>
          <w:rFonts w:ascii="Marianne" w:hAnsi="Marianne"/>
          <w:sz w:val="20"/>
          <w:szCs w:val="20"/>
          <w:highlight w:val="yellow"/>
        </w:rPr>
        <w:t>’agent</w:t>
      </w:r>
      <w:proofErr w:type="gramEnd"/>
      <w:r w:rsidRPr="00161C48">
        <w:rPr>
          <w:rFonts w:ascii="Marianne" w:hAnsi="Marianne"/>
          <w:sz w:val="20"/>
          <w:szCs w:val="20"/>
          <w:highlight w:val="yellow"/>
        </w:rPr>
        <w:t> » ou « l’agente »</w:t>
      </w:r>
      <w:r w:rsidRPr="00E80E71">
        <w:rPr>
          <w:rFonts w:ascii="Marianne" w:hAnsi="Marianne"/>
          <w:sz w:val="20"/>
          <w:szCs w:val="20"/>
        </w:rPr>
        <w:t xml:space="preserve"> </w:t>
      </w:r>
      <w:r w:rsidR="00DE3A1E" w:rsidRPr="00E80E71">
        <w:rPr>
          <w:rFonts w:ascii="Marianne" w:hAnsi="Marianne"/>
          <w:sz w:val="20"/>
          <w:szCs w:val="20"/>
        </w:rPr>
        <w:t>doit déclarer s’il est lié à un autre employeur. L’intéressé s’engage à faire connaître sans délai tout changement de situation le concernant</w:t>
      </w:r>
    </w:p>
    <w:p w14:paraId="08D182F5" w14:textId="77777777" w:rsidR="00DE3A1E" w:rsidRPr="00E80E71" w:rsidRDefault="00DE3A1E" w:rsidP="00E80E71">
      <w:pPr>
        <w:pStyle w:val="Titre1"/>
        <w:spacing w:before="29"/>
        <w:rPr>
          <w:rFonts w:ascii="Marianne" w:hAnsi="Marianne"/>
          <w:sz w:val="20"/>
          <w:szCs w:val="20"/>
        </w:rPr>
      </w:pPr>
    </w:p>
    <w:p w14:paraId="699E62F4" w14:textId="0C4FD609" w:rsidR="007505DF" w:rsidRPr="00E80E71" w:rsidRDefault="008A1204" w:rsidP="00E80E71">
      <w:pPr>
        <w:pStyle w:val="Titre1"/>
        <w:spacing w:before="29"/>
        <w:rPr>
          <w:rFonts w:ascii="Marianne" w:hAnsi="Marianne"/>
          <w:sz w:val="20"/>
          <w:szCs w:val="20"/>
        </w:rPr>
      </w:pPr>
      <w:r w:rsidRPr="00E80E71">
        <w:rPr>
          <w:rFonts w:ascii="Marianne" w:hAnsi="Marianne"/>
          <w:sz w:val="20"/>
          <w:szCs w:val="20"/>
        </w:rPr>
        <w:t>Article</w:t>
      </w:r>
      <w:r w:rsidRPr="00E80E71">
        <w:rPr>
          <w:rFonts w:ascii="Marianne" w:hAnsi="Marianne"/>
          <w:spacing w:val="-4"/>
          <w:sz w:val="20"/>
          <w:szCs w:val="20"/>
        </w:rPr>
        <w:t xml:space="preserve"> </w:t>
      </w:r>
      <w:r w:rsidR="00155FD4">
        <w:rPr>
          <w:rFonts w:ascii="Marianne" w:hAnsi="Marianne"/>
          <w:spacing w:val="-4"/>
          <w:sz w:val="20"/>
          <w:szCs w:val="20"/>
        </w:rPr>
        <w:t>8</w:t>
      </w:r>
      <w:r w:rsidRPr="00E80E71">
        <w:rPr>
          <w:rFonts w:ascii="Marianne" w:hAnsi="Marianne"/>
          <w:spacing w:val="-5"/>
          <w:sz w:val="20"/>
          <w:szCs w:val="20"/>
        </w:rPr>
        <w:t xml:space="preserve"> </w:t>
      </w:r>
      <w:r w:rsidRPr="00E80E71">
        <w:rPr>
          <w:rFonts w:ascii="Marianne" w:hAnsi="Marianne"/>
          <w:sz w:val="20"/>
          <w:szCs w:val="20"/>
        </w:rPr>
        <w:t>–</w:t>
      </w:r>
      <w:r w:rsidRPr="00E80E71">
        <w:rPr>
          <w:rFonts w:ascii="Marianne" w:hAnsi="Marianne"/>
          <w:spacing w:val="42"/>
          <w:sz w:val="20"/>
          <w:szCs w:val="20"/>
        </w:rPr>
        <w:t xml:space="preserve"> </w:t>
      </w:r>
      <w:r w:rsidRPr="00E80E71">
        <w:rPr>
          <w:rFonts w:ascii="Marianne" w:hAnsi="Marianne"/>
          <w:sz w:val="20"/>
          <w:szCs w:val="20"/>
        </w:rPr>
        <w:t>Arrêt</w:t>
      </w:r>
      <w:r w:rsidRPr="00E80E71">
        <w:rPr>
          <w:rFonts w:ascii="Marianne" w:hAnsi="Marianne"/>
          <w:spacing w:val="-6"/>
          <w:sz w:val="20"/>
          <w:szCs w:val="20"/>
        </w:rPr>
        <w:t xml:space="preserve"> </w:t>
      </w:r>
      <w:r w:rsidRPr="00E80E71">
        <w:rPr>
          <w:rFonts w:ascii="Marianne" w:hAnsi="Marianne"/>
          <w:sz w:val="20"/>
          <w:szCs w:val="20"/>
        </w:rPr>
        <w:t>de</w:t>
      </w:r>
      <w:r w:rsidRPr="00E80E71">
        <w:rPr>
          <w:rFonts w:ascii="Marianne" w:hAnsi="Marianne"/>
          <w:spacing w:val="-4"/>
          <w:sz w:val="20"/>
          <w:szCs w:val="20"/>
        </w:rPr>
        <w:t xml:space="preserve"> </w:t>
      </w:r>
      <w:r w:rsidRPr="00E80E71">
        <w:rPr>
          <w:rFonts w:ascii="Marianne" w:hAnsi="Marianne"/>
          <w:spacing w:val="-2"/>
          <w:sz w:val="20"/>
          <w:szCs w:val="20"/>
        </w:rPr>
        <w:t>travail</w:t>
      </w:r>
    </w:p>
    <w:p w14:paraId="7C471FAD" w14:textId="77777777" w:rsidR="007505DF" w:rsidRPr="00E80E71" w:rsidRDefault="007505DF" w:rsidP="00E80E71">
      <w:pPr>
        <w:pStyle w:val="Corpsdetexte"/>
        <w:spacing w:before="12"/>
        <w:jc w:val="both"/>
        <w:rPr>
          <w:rFonts w:ascii="Marianne" w:hAnsi="Marianne"/>
          <w:b/>
          <w:sz w:val="20"/>
          <w:szCs w:val="20"/>
        </w:rPr>
      </w:pPr>
    </w:p>
    <w:p w14:paraId="4F972569" w14:textId="6E5FC623" w:rsidR="007505DF" w:rsidRPr="00E80E71" w:rsidRDefault="008A1204" w:rsidP="00E80E71">
      <w:pPr>
        <w:pStyle w:val="Corpsdetexte"/>
        <w:ind w:left="2" w:right="9"/>
        <w:jc w:val="both"/>
        <w:rPr>
          <w:rFonts w:ascii="Marianne" w:hAnsi="Marianne"/>
          <w:sz w:val="20"/>
          <w:szCs w:val="20"/>
        </w:rPr>
      </w:pPr>
      <w:r w:rsidRPr="00E80E71">
        <w:rPr>
          <w:rFonts w:ascii="Marianne" w:hAnsi="Marianne"/>
          <w:sz w:val="20"/>
          <w:szCs w:val="20"/>
        </w:rPr>
        <w:t>Tout arrêt de travail pour cause de</w:t>
      </w:r>
      <w:r w:rsidRPr="00E80E71">
        <w:rPr>
          <w:rFonts w:ascii="Marianne" w:hAnsi="Marianne"/>
          <w:spacing w:val="-2"/>
          <w:sz w:val="20"/>
          <w:szCs w:val="20"/>
        </w:rPr>
        <w:t xml:space="preserve"> </w:t>
      </w:r>
      <w:r w:rsidRPr="00E80E71">
        <w:rPr>
          <w:rFonts w:ascii="Marianne" w:hAnsi="Marianne"/>
          <w:sz w:val="20"/>
          <w:szCs w:val="20"/>
        </w:rPr>
        <w:t xml:space="preserve">maladie doit être signalé par l’intéressé </w:t>
      </w:r>
      <w:r w:rsidR="00D31D68" w:rsidRPr="00E80E71">
        <w:rPr>
          <w:rFonts w:ascii="Marianne" w:hAnsi="Marianne"/>
          <w:sz w:val="20"/>
          <w:szCs w:val="20"/>
        </w:rPr>
        <w:t xml:space="preserve">au </w:t>
      </w:r>
      <w:r w:rsidR="00D31D68" w:rsidRPr="00E80E71">
        <w:rPr>
          <w:rFonts w:ascii="Marianne" w:hAnsi="Marianne"/>
          <w:sz w:val="20"/>
          <w:szCs w:val="20"/>
          <w:highlight w:val="yellow"/>
        </w:rPr>
        <w:t>service des RH</w:t>
      </w:r>
      <w:r w:rsidR="00D31D68" w:rsidRPr="00E80E71">
        <w:rPr>
          <w:rFonts w:ascii="Marianne" w:hAnsi="Marianne"/>
          <w:sz w:val="20"/>
          <w:szCs w:val="20"/>
        </w:rPr>
        <w:t xml:space="preserve"> </w:t>
      </w:r>
      <w:r w:rsidRPr="00E80E71">
        <w:rPr>
          <w:rFonts w:ascii="Marianne" w:hAnsi="Marianne"/>
          <w:sz w:val="20"/>
          <w:szCs w:val="20"/>
        </w:rPr>
        <w:t>de</w:t>
      </w:r>
      <w:r w:rsidR="00DD140A" w:rsidRPr="00E80E71">
        <w:rPr>
          <w:rFonts w:ascii="Marianne" w:hAnsi="Marianne"/>
          <w:sz w:val="20"/>
          <w:szCs w:val="20"/>
        </w:rPr>
        <w:t xml:space="preserve"> l’établissement</w:t>
      </w:r>
      <w:r w:rsidRPr="00E80E71">
        <w:rPr>
          <w:rFonts w:ascii="Marianne" w:hAnsi="Marianne"/>
          <w:sz w:val="20"/>
          <w:szCs w:val="20"/>
        </w:rPr>
        <w:t>, et la prescription médicale transmise à l’employeur dans les 48 heures.</w:t>
      </w:r>
    </w:p>
    <w:p w14:paraId="525440F3" w14:textId="77777777" w:rsidR="007505DF" w:rsidRPr="00E80E71" w:rsidRDefault="007505DF" w:rsidP="00E80E71">
      <w:pPr>
        <w:pStyle w:val="Corpsdetexte"/>
        <w:spacing w:before="23"/>
        <w:jc w:val="both"/>
        <w:rPr>
          <w:rFonts w:ascii="Marianne" w:hAnsi="Marianne"/>
          <w:sz w:val="20"/>
          <w:szCs w:val="20"/>
        </w:rPr>
      </w:pPr>
    </w:p>
    <w:p w14:paraId="054C9E1F" w14:textId="4D6D93E4" w:rsidR="007505DF" w:rsidRPr="00E80E71" w:rsidRDefault="008A1204" w:rsidP="00E80E71">
      <w:pPr>
        <w:pStyle w:val="Titre1"/>
        <w:rPr>
          <w:rFonts w:ascii="Marianne" w:hAnsi="Marianne"/>
          <w:sz w:val="20"/>
          <w:szCs w:val="20"/>
        </w:rPr>
      </w:pPr>
      <w:r w:rsidRPr="00E80E71">
        <w:rPr>
          <w:rFonts w:ascii="Marianne" w:hAnsi="Marianne"/>
          <w:sz w:val="20"/>
          <w:szCs w:val="20"/>
        </w:rPr>
        <w:t>Article</w:t>
      </w:r>
      <w:r w:rsidRPr="00E80E71">
        <w:rPr>
          <w:rFonts w:ascii="Marianne" w:hAnsi="Marianne"/>
          <w:spacing w:val="-6"/>
          <w:sz w:val="20"/>
          <w:szCs w:val="20"/>
        </w:rPr>
        <w:t xml:space="preserve"> </w:t>
      </w:r>
      <w:r w:rsidR="00155FD4">
        <w:rPr>
          <w:rFonts w:ascii="Marianne" w:hAnsi="Marianne"/>
          <w:sz w:val="20"/>
          <w:szCs w:val="20"/>
        </w:rPr>
        <w:t>9</w:t>
      </w:r>
      <w:r w:rsidRPr="00E80E71">
        <w:rPr>
          <w:rFonts w:ascii="Marianne" w:hAnsi="Marianne"/>
          <w:spacing w:val="-7"/>
          <w:sz w:val="20"/>
          <w:szCs w:val="20"/>
        </w:rPr>
        <w:t xml:space="preserve"> </w:t>
      </w:r>
      <w:r w:rsidRPr="00E80E71">
        <w:rPr>
          <w:rFonts w:ascii="Marianne" w:hAnsi="Marianne"/>
          <w:sz w:val="20"/>
          <w:szCs w:val="20"/>
        </w:rPr>
        <w:t>–</w:t>
      </w:r>
      <w:r w:rsidRPr="00E80E71">
        <w:rPr>
          <w:rFonts w:ascii="Marianne" w:hAnsi="Marianne"/>
          <w:spacing w:val="37"/>
          <w:sz w:val="20"/>
          <w:szCs w:val="20"/>
        </w:rPr>
        <w:t xml:space="preserve"> </w:t>
      </w:r>
      <w:r w:rsidRPr="00E80E71">
        <w:rPr>
          <w:rFonts w:ascii="Marianne" w:hAnsi="Marianne"/>
          <w:sz w:val="20"/>
          <w:szCs w:val="20"/>
        </w:rPr>
        <w:t>Couverture</w:t>
      </w:r>
      <w:r w:rsidRPr="00E80E71">
        <w:rPr>
          <w:rFonts w:ascii="Marianne" w:hAnsi="Marianne"/>
          <w:spacing w:val="-6"/>
          <w:sz w:val="20"/>
          <w:szCs w:val="20"/>
        </w:rPr>
        <w:t xml:space="preserve"> </w:t>
      </w:r>
      <w:r w:rsidRPr="00E80E71">
        <w:rPr>
          <w:rFonts w:ascii="Marianne" w:hAnsi="Marianne"/>
          <w:spacing w:val="-2"/>
          <w:sz w:val="20"/>
          <w:szCs w:val="20"/>
        </w:rPr>
        <w:t>sociale</w:t>
      </w:r>
    </w:p>
    <w:p w14:paraId="675AB7B1" w14:textId="77777777" w:rsidR="007505DF" w:rsidRPr="00E80E71" w:rsidRDefault="007505DF" w:rsidP="00E80E71">
      <w:pPr>
        <w:pStyle w:val="Corpsdetexte"/>
        <w:spacing w:before="12"/>
        <w:jc w:val="both"/>
        <w:rPr>
          <w:rFonts w:ascii="Marianne" w:hAnsi="Marianne"/>
          <w:b/>
          <w:sz w:val="20"/>
          <w:szCs w:val="20"/>
        </w:rPr>
      </w:pPr>
    </w:p>
    <w:p w14:paraId="1E45F67E" w14:textId="0E98F5D0" w:rsidR="007505DF" w:rsidRPr="00E80E71" w:rsidRDefault="008A1204" w:rsidP="00E80E71">
      <w:pPr>
        <w:pStyle w:val="Corpsdetexte"/>
        <w:ind w:left="2" w:right="6"/>
        <w:jc w:val="both"/>
        <w:rPr>
          <w:rFonts w:ascii="Marianne" w:hAnsi="Marianne"/>
          <w:sz w:val="20"/>
          <w:szCs w:val="20"/>
        </w:rPr>
      </w:pPr>
      <w:r w:rsidRPr="00E80E71">
        <w:rPr>
          <w:rFonts w:ascii="Marianne" w:hAnsi="Marianne"/>
          <w:sz w:val="20"/>
          <w:szCs w:val="20"/>
        </w:rPr>
        <w:t xml:space="preserve">Pour ce qui concerne la couverture sociale, </w:t>
      </w:r>
      <w:r w:rsidR="005D3DA4" w:rsidRPr="00161C48">
        <w:rPr>
          <w:rFonts w:ascii="Marianne" w:hAnsi="Marianne"/>
          <w:sz w:val="20"/>
          <w:szCs w:val="20"/>
          <w:highlight w:val="yellow"/>
        </w:rPr>
        <w:t>« </w:t>
      </w:r>
      <w:r w:rsidR="005D3DA4">
        <w:rPr>
          <w:rFonts w:ascii="Marianne" w:hAnsi="Marianne"/>
          <w:sz w:val="20"/>
          <w:szCs w:val="20"/>
          <w:highlight w:val="yellow"/>
        </w:rPr>
        <w:t>l</w:t>
      </w:r>
      <w:r w:rsidR="005D3DA4" w:rsidRPr="00161C48">
        <w:rPr>
          <w:rFonts w:ascii="Marianne" w:hAnsi="Marianne"/>
          <w:sz w:val="20"/>
          <w:szCs w:val="20"/>
          <w:highlight w:val="yellow"/>
        </w:rPr>
        <w:t>’agent » ou « l’agente »</w:t>
      </w:r>
      <w:r w:rsidR="005D3DA4" w:rsidRPr="00E80E71">
        <w:rPr>
          <w:rFonts w:ascii="Marianne" w:hAnsi="Marianne"/>
          <w:sz w:val="20"/>
          <w:szCs w:val="20"/>
        </w:rPr>
        <w:t xml:space="preserve"> </w:t>
      </w:r>
      <w:r w:rsidRPr="00E80E71">
        <w:rPr>
          <w:rFonts w:ascii="Marianne" w:hAnsi="Marianne"/>
          <w:sz w:val="20"/>
          <w:szCs w:val="20"/>
        </w:rPr>
        <w:t>est soumis au régime général de la sécurité sociale, conformément aux dispositions</w:t>
      </w:r>
      <w:r w:rsidR="00DE3A1E" w:rsidRPr="00E80E71">
        <w:rPr>
          <w:rFonts w:ascii="Marianne" w:hAnsi="Marianne"/>
          <w:sz w:val="20"/>
          <w:szCs w:val="20"/>
        </w:rPr>
        <w:t xml:space="preserve"> de l’article 2</w:t>
      </w:r>
      <w:r w:rsidRPr="00E80E71">
        <w:rPr>
          <w:rFonts w:ascii="Marianne" w:hAnsi="Marianne"/>
          <w:sz w:val="20"/>
          <w:szCs w:val="20"/>
        </w:rPr>
        <w:t xml:space="preserve"> du décret du 17 janvier 1986 susvisé.</w:t>
      </w:r>
    </w:p>
    <w:p w14:paraId="7D0DF68B" w14:textId="77777777" w:rsidR="007505DF" w:rsidRPr="00E80E71" w:rsidRDefault="007505DF" w:rsidP="00E80E71">
      <w:pPr>
        <w:pStyle w:val="Corpsdetexte"/>
        <w:spacing w:before="11"/>
        <w:jc w:val="both"/>
        <w:rPr>
          <w:rFonts w:ascii="Marianne" w:hAnsi="Marianne"/>
          <w:sz w:val="20"/>
          <w:szCs w:val="20"/>
        </w:rPr>
      </w:pPr>
    </w:p>
    <w:p w14:paraId="1BB82A3C" w14:textId="25A807D4" w:rsidR="007505DF" w:rsidRDefault="008A1204" w:rsidP="00E80E71">
      <w:pPr>
        <w:pStyle w:val="Corpsdetexte"/>
        <w:ind w:left="2" w:right="9"/>
        <w:jc w:val="both"/>
        <w:rPr>
          <w:rFonts w:ascii="Marianne" w:hAnsi="Marianne"/>
          <w:sz w:val="20"/>
          <w:szCs w:val="20"/>
        </w:rPr>
      </w:pPr>
      <w:r w:rsidRPr="00E80E71">
        <w:rPr>
          <w:rFonts w:ascii="Marianne" w:hAnsi="Marianne"/>
          <w:sz w:val="20"/>
          <w:szCs w:val="20"/>
        </w:rPr>
        <w:t>Pour ce qui concerne la retraite complémentaire, il est affilié au régime de retraite complémentaire des agents non titulaires de l’Etat, géré par l’IRCANTEC.</w:t>
      </w:r>
    </w:p>
    <w:p w14:paraId="3A411301" w14:textId="77777777" w:rsidR="00325BA8" w:rsidRPr="00E80E71" w:rsidRDefault="00325BA8" w:rsidP="00E80E71">
      <w:pPr>
        <w:pStyle w:val="Corpsdetexte"/>
        <w:ind w:left="2" w:right="9"/>
        <w:jc w:val="both"/>
        <w:rPr>
          <w:rFonts w:ascii="Marianne" w:hAnsi="Marianne"/>
          <w:sz w:val="20"/>
          <w:szCs w:val="20"/>
        </w:rPr>
      </w:pPr>
    </w:p>
    <w:p w14:paraId="45D49521" w14:textId="53F7CA11" w:rsidR="007505DF" w:rsidRPr="00E80E71" w:rsidRDefault="008A1204" w:rsidP="00E80E71">
      <w:pPr>
        <w:pStyle w:val="Titre1"/>
        <w:rPr>
          <w:rFonts w:ascii="Marianne" w:hAnsi="Marianne"/>
          <w:sz w:val="20"/>
          <w:szCs w:val="20"/>
        </w:rPr>
      </w:pPr>
      <w:r w:rsidRPr="00E80E71">
        <w:rPr>
          <w:rFonts w:ascii="Marianne" w:hAnsi="Marianne"/>
          <w:sz w:val="20"/>
          <w:szCs w:val="20"/>
        </w:rPr>
        <w:t>Article</w:t>
      </w:r>
      <w:r w:rsidRPr="00E80E71">
        <w:rPr>
          <w:rFonts w:ascii="Marianne" w:hAnsi="Marianne"/>
          <w:spacing w:val="-5"/>
          <w:sz w:val="20"/>
          <w:szCs w:val="20"/>
        </w:rPr>
        <w:t xml:space="preserve"> </w:t>
      </w:r>
      <w:r w:rsidRPr="00E80E71">
        <w:rPr>
          <w:rFonts w:ascii="Marianne" w:hAnsi="Marianne"/>
          <w:sz w:val="20"/>
          <w:szCs w:val="20"/>
        </w:rPr>
        <w:t>1</w:t>
      </w:r>
      <w:r w:rsidR="00155FD4">
        <w:rPr>
          <w:rFonts w:ascii="Marianne" w:hAnsi="Marianne"/>
          <w:sz w:val="20"/>
          <w:szCs w:val="20"/>
        </w:rPr>
        <w:t>0</w:t>
      </w:r>
      <w:r w:rsidRPr="00E80E71">
        <w:rPr>
          <w:rFonts w:ascii="Marianne" w:hAnsi="Marianne"/>
          <w:spacing w:val="-5"/>
          <w:sz w:val="20"/>
          <w:szCs w:val="20"/>
        </w:rPr>
        <w:t xml:space="preserve"> </w:t>
      </w:r>
      <w:r w:rsidRPr="00E80E71">
        <w:rPr>
          <w:rFonts w:ascii="Marianne" w:hAnsi="Marianne"/>
          <w:sz w:val="20"/>
          <w:szCs w:val="20"/>
        </w:rPr>
        <w:t>–</w:t>
      </w:r>
      <w:r w:rsidRPr="00E80E71">
        <w:rPr>
          <w:rFonts w:ascii="Marianne" w:hAnsi="Marianne"/>
          <w:spacing w:val="44"/>
          <w:sz w:val="20"/>
          <w:szCs w:val="20"/>
        </w:rPr>
        <w:t xml:space="preserve"> </w:t>
      </w:r>
      <w:r w:rsidRPr="00E80E71">
        <w:rPr>
          <w:rFonts w:ascii="Marianne" w:hAnsi="Marianne"/>
          <w:sz w:val="20"/>
          <w:szCs w:val="20"/>
        </w:rPr>
        <w:t>Fin</w:t>
      </w:r>
      <w:r w:rsidRPr="00E80E71">
        <w:rPr>
          <w:rFonts w:ascii="Marianne" w:hAnsi="Marianne"/>
          <w:spacing w:val="-5"/>
          <w:sz w:val="20"/>
          <w:szCs w:val="20"/>
        </w:rPr>
        <w:t xml:space="preserve"> </w:t>
      </w:r>
      <w:r w:rsidRPr="00E80E71">
        <w:rPr>
          <w:rFonts w:ascii="Marianne" w:hAnsi="Marianne"/>
          <w:sz w:val="20"/>
          <w:szCs w:val="20"/>
        </w:rPr>
        <w:t>du</w:t>
      </w:r>
      <w:r w:rsidRPr="00E80E71">
        <w:rPr>
          <w:rFonts w:ascii="Marianne" w:hAnsi="Marianne"/>
          <w:spacing w:val="-4"/>
          <w:sz w:val="20"/>
          <w:szCs w:val="20"/>
        </w:rPr>
        <w:t xml:space="preserve"> </w:t>
      </w:r>
      <w:r w:rsidRPr="00E80E71">
        <w:rPr>
          <w:rFonts w:ascii="Marianne" w:hAnsi="Marianne"/>
          <w:spacing w:val="-2"/>
          <w:sz w:val="20"/>
          <w:szCs w:val="20"/>
        </w:rPr>
        <w:t>contrat</w:t>
      </w:r>
    </w:p>
    <w:p w14:paraId="0769FAB1" w14:textId="77777777" w:rsidR="007505DF" w:rsidRPr="00E80E71" w:rsidRDefault="007505DF" w:rsidP="00E80E71">
      <w:pPr>
        <w:pStyle w:val="Corpsdetexte"/>
        <w:spacing w:before="10"/>
        <w:jc w:val="both"/>
        <w:rPr>
          <w:rFonts w:ascii="Marianne" w:hAnsi="Marianne"/>
          <w:b/>
          <w:sz w:val="20"/>
          <w:szCs w:val="20"/>
        </w:rPr>
      </w:pPr>
    </w:p>
    <w:p w14:paraId="07C31AC4" w14:textId="77777777" w:rsidR="007505DF" w:rsidRPr="00E80E71" w:rsidRDefault="008A1204" w:rsidP="00E80E71">
      <w:pPr>
        <w:pStyle w:val="Corpsdetexte"/>
        <w:ind w:left="2" w:right="7"/>
        <w:jc w:val="both"/>
        <w:rPr>
          <w:rFonts w:ascii="Marianne" w:hAnsi="Marianne"/>
          <w:sz w:val="20"/>
          <w:szCs w:val="20"/>
        </w:rPr>
      </w:pPr>
      <w:r w:rsidRPr="00E80E71">
        <w:rPr>
          <w:rFonts w:ascii="Marianne" w:hAnsi="Marianne"/>
          <w:sz w:val="20"/>
          <w:szCs w:val="20"/>
        </w:rPr>
        <w:t>Le présent contrat peut être rompu à l’initiative de l’une ou l’autre des parties, conformément aux dispositions réglementaires en vigueur, notamment le décret du 17 janvier 1986 susvisé.</w:t>
      </w:r>
    </w:p>
    <w:p w14:paraId="22563EF7" w14:textId="77777777" w:rsidR="007505DF" w:rsidRPr="00E80E71" w:rsidRDefault="008A1204" w:rsidP="00E80E71">
      <w:pPr>
        <w:pStyle w:val="Paragraphedeliste"/>
        <w:numPr>
          <w:ilvl w:val="0"/>
          <w:numId w:val="13"/>
        </w:numPr>
        <w:tabs>
          <w:tab w:val="left" w:pos="231"/>
        </w:tabs>
        <w:ind w:left="231" w:hanging="229"/>
        <w:jc w:val="both"/>
        <w:rPr>
          <w:rFonts w:ascii="Marianne" w:hAnsi="Marianne"/>
          <w:sz w:val="20"/>
          <w:szCs w:val="20"/>
        </w:rPr>
      </w:pPr>
      <w:r w:rsidRPr="00E80E71">
        <w:rPr>
          <w:rFonts w:ascii="Marianne" w:hAnsi="Marianne"/>
          <w:spacing w:val="-2"/>
          <w:sz w:val="20"/>
          <w:szCs w:val="20"/>
        </w:rPr>
        <w:t>Licenciement</w:t>
      </w:r>
    </w:p>
    <w:p w14:paraId="61BA4599" w14:textId="77777777" w:rsidR="007505DF" w:rsidRPr="00E80E71" w:rsidRDefault="007505DF" w:rsidP="00E80E71">
      <w:pPr>
        <w:pStyle w:val="Corpsdetexte"/>
        <w:spacing w:before="12"/>
        <w:jc w:val="both"/>
        <w:rPr>
          <w:rFonts w:ascii="Marianne" w:hAnsi="Marianne"/>
          <w:sz w:val="20"/>
          <w:szCs w:val="20"/>
        </w:rPr>
      </w:pPr>
    </w:p>
    <w:p w14:paraId="420CDD71" w14:textId="62AD5251" w:rsidR="007505DF" w:rsidRPr="00E80E71" w:rsidRDefault="005D3DA4" w:rsidP="00E80E71">
      <w:pPr>
        <w:pStyle w:val="Corpsdetexte"/>
        <w:ind w:left="2" w:right="9"/>
        <w:jc w:val="both"/>
        <w:rPr>
          <w:rFonts w:ascii="Marianne" w:hAnsi="Marianne"/>
          <w:sz w:val="20"/>
          <w:szCs w:val="20"/>
        </w:rPr>
      </w:pPr>
      <w:r w:rsidRPr="00161C48">
        <w:rPr>
          <w:rFonts w:ascii="Marianne" w:hAnsi="Marianne"/>
          <w:sz w:val="20"/>
          <w:szCs w:val="20"/>
          <w:highlight w:val="yellow"/>
        </w:rPr>
        <w:t>« </w:t>
      </w:r>
      <w:proofErr w:type="gramStart"/>
      <w:r>
        <w:rPr>
          <w:rFonts w:ascii="Marianne" w:hAnsi="Marianne"/>
          <w:sz w:val="20"/>
          <w:szCs w:val="20"/>
          <w:highlight w:val="yellow"/>
        </w:rPr>
        <w:t>l</w:t>
      </w:r>
      <w:r w:rsidRPr="00161C48">
        <w:rPr>
          <w:rFonts w:ascii="Marianne" w:hAnsi="Marianne"/>
          <w:sz w:val="20"/>
          <w:szCs w:val="20"/>
          <w:highlight w:val="yellow"/>
        </w:rPr>
        <w:t>’agent</w:t>
      </w:r>
      <w:proofErr w:type="gramEnd"/>
      <w:r w:rsidRPr="00161C48">
        <w:rPr>
          <w:rFonts w:ascii="Marianne" w:hAnsi="Marianne"/>
          <w:sz w:val="20"/>
          <w:szCs w:val="20"/>
          <w:highlight w:val="yellow"/>
        </w:rPr>
        <w:t> » ou « l’agente »</w:t>
      </w:r>
      <w:r w:rsidRPr="00E80E71">
        <w:rPr>
          <w:rFonts w:ascii="Marianne" w:hAnsi="Marianne"/>
          <w:sz w:val="20"/>
          <w:szCs w:val="20"/>
        </w:rPr>
        <w:t xml:space="preserve"> </w:t>
      </w:r>
      <w:r w:rsidR="008A1204" w:rsidRPr="00E80E71">
        <w:rPr>
          <w:rFonts w:ascii="Marianne" w:hAnsi="Marianne"/>
          <w:sz w:val="20"/>
          <w:szCs w:val="20"/>
        </w:rPr>
        <w:t>ne peut être licencié(e) qu’après respect du préavis mentionné à l’article 46 du décret du 17 janvier 1986 susvisé et avis de la commission consultative paritaire compétente.</w:t>
      </w:r>
    </w:p>
    <w:p w14:paraId="0298103F" w14:textId="77777777" w:rsidR="007505DF" w:rsidRPr="00E80E71" w:rsidRDefault="007505DF" w:rsidP="00E80E71">
      <w:pPr>
        <w:pStyle w:val="Corpsdetexte"/>
        <w:spacing w:before="11"/>
        <w:jc w:val="both"/>
        <w:rPr>
          <w:rFonts w:ascii="Marianne" w:hAnsi="Marianne"/>
          <w:sz w:val="20"/>
          <w:szCs w:val="20"/>
        </w:rPr>
      </w:pPr>
    </w:p>
    <w:p w14:paraId="1EB3EC59" w14:textId="77777777" w:rsidR="007505DF" w:rsidRPr="00E80E71" w:rsidRDefault="008A1204" w:rsidP="00E80E71">
      <w:pPr>
        <w:pStyle w:val="Corpsdetexte"/>
        <w:ind w:left="2" w:right="11"/>
        <w:jc w:val="both"/>
        <w:rPr>
          <w:rFonts w:ascii="Marianne" w:hAnsi="Marianne"/>
          <w:sz w:val="20"/>
          <w:szCs w:val="20"/>
        </w:rPr>
      </w:pPr>
      <w:r w:rsidRPr="00E80E71">
        <w:rPr>
          <w:rFonts w:ascii="Marianne" w:hAnsi="Marianne"/>
          <w:sz w:val="20"/>
          <w:szCs w:val="20"/>
        </w:rPr>
        <w:t>L’attribution du préavis tel que déterminé ci-dessus est toutefois conditionnée par l’application des dispositions de la réglementation en vigueur au moment de la rupture du contrat. Il en est fait de même pour l’attribution de l’indemnité de licenciement.</w:t>
      </w:r>
    </w:p>
    <w:p w14:paraId="777ED34B" w14:textId="77777777" w:rsidR="007505DF" w:rsidRPr="00E80E71" w:rsidRDefault="007505DF" w:rsidP="00E80E71">
      <w:pPr>
        <w:pStyle w:val="Corpsdetexte"/>
        <w:spacing w:before="13"/>
        <w:jc w:val="both"/>
        <w:rPr>
          <w:rFonts w:ascii="Marianne" w:hAnsi="Marianne"/>
          <w:sz w:val="20"/>
          <w:szCs w:val="20"/>
        </w:rPr>
      </w:pPr>
    </w:p>
    <w:p w14:paraId="577CE798" w14:textId="77777777" w:rsidR="007505DF" w:rsidRPr="00E80E71" w:rsidRDefault="008A1204" w:rsidP="00E80E71">
      <w:pPr>
        <w:pStyle w:val="Corpsdetexte"/>
        <w:ind w:left="2"/>
        <w:jc w:val="both"/>
        <w:rPr>
          <w:rFonts w:ascii="Marianne" w:hAnsi="Marianne"/>
          <w:sz w:val="20"/>
          <w:szCs w:val="20"/>
        </w:rPr>
      </w:pPr>
      <w:r w:rsidRPr="00E80E71">
        <w:rPr>
          <w:rFonts w:ascii="Marianne" w:hAnsi="Marianne"/>
          <w:sz w:val="20"/>
          <w:szCs w:val="20"/>
        </w:rPr>
        <w:t>Le</w:t>
      </w:r>
      <w:r w:rsidRPr="00E80E71">
        <w:rPr>
          <w:rFonts w:ascii="Marianne" w:hAnsi="Marianne"/>
          <w:spacing w:val="-8"/>
          <w:sz w:val="20"/>
          <w:szCs w:val="20"/>
        </w:rPr>
        <w:t xml:space="preserve"> </w:t>
      </w:r>
      <w:r w:rsidRPr="00E80E71">
        <w:rPr>
          <w:rFonts w:ascii="Marianne" w:hAnsi="Marianne"/>
          <w:sz w:val="20"/>
          <w:szCs w:val="20"/>
        </w:rPr>
        <w:t>licenciement</w:t>
      </w:r>
      <w:r w:rsidRPr="00E80E71">
        <w:rPr>
          <w:rFonts w:ascii="Marianne" w:hAnsi="Marianne"/>
          <w:spacing w:val="-9"/>
          <w:sz w:val="20"/>
          <w:szCs w:val="20"/>
        </w:rPr>
        <w:t xml:space="preserve"> </w:t>
      </w:r>
      <w:r w:rsidRPr="00E80E71">
        <w:rPr>
          <w:rFonts w:ascii="Marianne" w:hAnsi="Marianne"/>
          <w:sz w:val="20"/>
          <w:szCs w:val="20"/>
        </w:rPr>
        <w:t>est</w:t>
      </w:r>
      <w:r w:rsidRPr="00E80E71">
        <w:rPr>
          <w:rFonts w:ascii="Marianne" w:hAnsi="Marianne"/>
          <w:spacing w:val="-9"/>
          <w:sz w:val="20"/>
          <w:szCs w:val="20"/>
        </w:rPr>
        <w:t xml:space="preserve"> </w:t>
      </w:r>
      <w:r w:rsidRPr="00E80E71">
        <w:rPr>
          <w:rFonts w:ascii="Marianne" w:hAnsi="Marianne"/>
          <w:sz w:val="20"/>
          <w:szCs w:val="20"/>
        </w:rPr>
        <w:t>notifié</w:t>
      </w:r>
      <w:r w:rsidRPr="00E80E71">
        <w:rPr>
          <w:rFonts w:ascii="Marianne" w:hAnsi="Marianne"/>
          <w:spacing w:val="-8"/>
          <w:sz w:val="20"/>
          <w:szCs w:val="20"/>
        </w:rPr>
        <w:t xml:space="preserve"> </w:t>
      </w:r>
      <w:r w:rsidRPr="00E80E71">
        <w:rPr>
          <w:rFonts w:ascii="Marianne" w:hAnsi="Marianne"/>
          <w:sz w:val="20"/>
          <w:szCs w:val="20"/>
        </w:rPr>
        <w:t>par</w:t>
      </w:r>
      <w:r w:rsidRPr="00E80E71">
        <w:rPr>
          <w:rFonts w:ascii="Marianne" w:hAnsi="Marianne"/>
          <w:spacing w:val="-8"/>
          <w:sz w:val="20"/>
          <w:szCs w:val="20"/>
        </w:rPr>
        <w:t xml:space="preserve"> </w:t>
      </w:r>
      <w:r w:rsidRPr="00E80E71">
        <w:rPr>
          <w:rFonts w:ascii="Marianne" w:hAnsi="Marianne"/>
          <w:sz w:val="20"/>
          <w:szCs w:val="20"/>
        </w:rPr>
        <w:t>lettre</w:t>
      </w:r>
      <w:r w:rsidRPr="00E80E71">
        <w:rPr>
          <w:rFonts w:ascii="Marianne" w:hAnsi="Marianne"/>
          <w:spacing w:val="-7"/>
          <w:sz w:val="20"/>
          <w:szCs w:val="20"/>
        </w:rPr>
        <w:t xml:space="preserve"> </w:t>
      </w:r>
      <w:r w:rsidRPr="00E80E71">
        <w:rPr>
          <w:rFonts w:ascii="Marianne" w:hAnsi="Marianne"/>
          <w:sz w:val="20"/>
          <w:szCs w:val="20"/>
        </w:rPr>
        <w:t>recommandée</w:t>
      </w:r>
      <w:r w:rsidRPr="00E80E71">
        <w:rPr>
          <w:rFonts w:ascii="Marianne" w:hAnsi="Marianne"/>
          <w:spacing w:val="-9"/>
          <w:sz w:val="20"/>
          <w:szCs w:val="20"/>
        </w:rPr>
        <w:t xml:space="preserve"> </w:t>
      </w:r>
      <w:r w:rsidRPr="00E80E71">
        <w:rPr>
          <w:rFonts w:ascii="Marianne" w:hAnsi="Marianne"/>
          <w:sz w:val="20"/>
          <w:szCs w:val="20"/>
        </w:rPr>
        <w:t>avec</w:t>
      </w:r>
      <w:r w:rsidRPr="00E80E71">
        <w:rPr>
          <w:rFonts w:ascii="Marianne" w:hAnsi="Marianne"/>
          <w:spacing w:val="-6"/>
          <w:sz w:val="20"/>
          <w:szCs w:val="20"/>
        </w:rPr>
        <w:t xml:space="preserve"> </w:t>
      </w:r>
      <w:r w:rsidRPr="00E80E71">
        <w:rPr>
          <w:rFonts w:ascii="Marianne" w:hAnsi="Marianne"/>
          <w:sz w:val="20"/>
          <w:szCs w:val="20"/>
        </w:rPr>
        <w:t>demande</w:t>
      </w:r>
      <w:r w:rsidRPr="00E80E71">
        <w:rPr>
          <w:rFonts w:ascii="Marianne" w:hAnsi="Marianne"/>
          <w:spacing w:val="-8"/>
          <w:sz w:val="20"/>
          <w:szCs w:val="20"/>
        </w:rPr>
        <w:t xml:space="preserve"> </w:t>
      </w:r>
      <w:r w:rsidRPr="00E80E71">
        <w:rPr>
          <w:rFonts w:ascii="Marianne" w:hAnsi="Marianne"/>
          <w:sz w:val="20"/>
          <w:szCs w:val="20"/>
        </w:rPr>
        <w:t>d’avis</w:t>
      </w:r>
      <w:r w:rsidRPr="00E80E71">
        <w:rPr>
          <w:rFonts w:ascii="Marianne" w:hAnsi="Marianne"/>
          <w:spacing w:val="-8"/>
          <w:sz w:val="20"/>
          <w:szCs w:val="20"/>
        </w:rPr>
        <w:t xml:space="preserve"> </w:t>
      </w:r>
      <w:r w:rsidRPr="00E80E71">
        <w:rPr>
          <w:rFonts w:ascii="Marianne" w:hAnsi="Marianne"/>
          <w:sz w:val="20"/>
          <w:szCs w:val="20"/>
        </w:rPr>
        <w:t>de</w:t>
      </w:r>
      <w:r w:rsidRPr="00E80E71">
        <w:rPr>
          <w:rFonts w:ascii="Marianne" w:hAnsi="Marianne"/>
          <w:spacing w:val="-8"/>
          <w:sz w:val="20"/>
          <w:szCs w:val="20"/>
        </w:rPr>
        <w:t xml:space="preserve"> </w:t>
      </w:r>
      <w:r w:rsidRPr="00E80E71">
        <w:rPr>
          <w:rFonts w:ascii="Marianne" w:hAnsi="Marianne"/>
          <w:spacing w:val="-2"/>
          <w:sz w:val="20"/>
          <w:szCs w:val="20"/>
        </w:rPr>
        <w:t>réception.</w:t>
      </w:r>
    </w:p>
    <w:p w14:paraId="03EA1173" w14:textId="77777777" w:rsidR="007505DF" w:rsidRPr="00E80E71" w:rsidRDefault="007505DF" w:rsidP="00E80E71">
      <w:pPr>
        <w:pStyle w:val="Corpsdetexte"/>
        <w:jc w:val="both"/>
        <w:rPr>
          <w:rFonts w:ascii="Marianne" w:hAnsi="Marianne"/>
          <w:sz w:val="20"/>
          <w:szCs w:val="20"/>
        </w:rPr>
      </w:pPr>
    </w:p>
    <w:p w14:paraId="45AC1C41" w14:textId="77777777" w:rsidR="007505DF" w:rsidRPr="00E80E71" w:rsidRDefault="007505DF" w:rsidP="00E80E71">
      <w:pPr>
        <w:pStyle w:val="Corpsdetexte"/>
        <w:spacing w:before="22"/>
        <w:jc w:val="both"/>
        <w:rPr>
          <w:rFonts w:ascii="Marianne" w:hAnsi="Marianne"/>
          <w:sz w:val="20"/>
          <w:szCs w:val="20"/>
        </w:rPr>
      </w:pPr>
    </w:p>
    <w:p w14:paraId="76C4BB48" w14:textId="77777777" w:rsidR="007505DF" w:rsidRPr="00E80E71" w:rsidRDefault="008A1204" w:rsidP="00E80E71">
      <w:pPr>
        <w:pStyle w:val="Paragraphedeliste"/>
        <w:numPr>
          <w:ilvl w:val="0"/>
          <w:numId w:val="13"/>
        </w:numPr>
        <w:tabs>
          <w:tab w:val="left" w:pos="229"/>
        </w:tabs>
        <w:ind w:left="229" w:hanging="227"/>
        <w:jc w:val="both"/>
        <w:rPr>
          <w:rFonts w:ascii="Marianne" w:hAnsi="Marianne"/>
          <w:sz w:val="20"/>
          <w:szCs w:val="20"/>
        </w:rPr>
      </w:pPr>
      <w:r w:rsidRPr="00E80E71">
        <w:rPr>
          <w:rFonts w:ascii="Marianne" w:hAnsi="Marianne"/>
          <w:spacing w:val="-2"/>
          <w:sz w:val="20"/>
          <w:szCs w:val="20"/>
        </w:rPr>
        <w:t>Démission</w:t>
      </w:r>
    </w:p>
    <w:p w14:paraId="7451B8E8" w14:textId="77777777" w:rsidR="007505DF" w:rsidRPr="00E80E71" w:rsidRDefault="007505DF" w:rsidP="00E80E71">
      <w:pPr>
        <w:pStyle w:val="Corpsdetexte"/>
        <w:spacing w:before="10"/>
        <w:jc w:val="both"/>
        <w:rPr>
          <w:rFonts w:ascii="Marianne" w:hAnsi="Marianne"/>
          <w:sz w:val="20"/>
          <w:szCs w:val="20"/>
        </w:rPr>
      </w:pPr>
    </w:p>
    <w:p w14:paraId="7E2F90F1" w14:textId="1203F515" w:rsidR="007505DF" w:rsidRPr="00E80E71" w:rsidRDefault="005D3DA4" w:rsidP="00E80E71">
      <w:pPr>
        <w:pStyle w:val="Corpsdetexte"/>
        <w:ind w:left="2" w:right="7"/>
        <w:jc w:val="both"/>
        <w:rPr>
          <w:rFonts w:ascii="Marianne" w:hAnsi="Marianne"/>
          <w:sz w:val="20"/>
          <w:szCs w:val="20"/>
        </w:rPr>
      </w:pPr>
      <w:r w:rsidRPr="00161C48">
        <w:rPr>
          <w:rFonts w:ascii="Marianne" w:hAnsi="Marianne"/>
          <w:sz w:val="20"/>
          <w:szCs w:val="20"/>
          <w:highlight w:val="yellow"/>
        </w:rPr>
        <w:t>« </w:t>
      </w:r>
      <w:proofErr w:type="gramStart"/>
      <w:r>
        <w:rPr>
          <w:rFonts w:ascii="Marianne" w:hAnsi="Marianne"/>
          <w:sz w:val="20"/>
          <w:szCs w:val="20"/>
          <w:highlight w:val="yellow"/>
        </w:rPr>
        <w:t>l</w:t>
      </w:r>
      <w:r w:rsidRPr="00161C48">
        <w:rPr>
          <w:rFonts w:ascii="Marianne" w:hAnsi="Marianne"/>
          <w:sz w:val="20"/>
          <w:szCs w:val="20"/>
          <w:highlight w:val="yellow"/>
        </w:rPr>
        <w:t>’agent</w:t>
      </w:r>
      <w:proofErr w:type="gramEnd"/>
      <w:r w:rsidRPr="00161C48">
        <w:rPr>
          <w:rFonts w:ascii="Marianne" w:hAnsi="Marianne"/>
          <w:sz w:val="20"/>
          <w:szCs w:val="20"/>
          <w:highlight w:val="yellow"/>
        </w:rPr>
        <w:t> » ou « l’agente »</w:t>
      </w:r>
      <w:r w:rsidRPr="00E80E71">
        <w:rPr>
          <w:rFonts w:ascii="Marianne" w:hAnsi="Marianne"/>
          <w:sz w:val="20"/>
          <w:szCs w:val="20"/>
        </w:rPr>
        <w:t xml:space="preserve"> </w:t>
      </w:r>
      <w:r w:rsidR="008A1204" w:rsidRPr="00E80E71">
        <w:rPr>
          <w:rFonts w:ascii="Marianne" w:hAnsi="Marianne"/>
          <w:sz w:val="20"/>
          <w:szCs w:val="20"/>
        </w:rPr>
        <w:t>devra le cas échéant informer l’autorité administrative de son intention de démissionner par lettre recommandée avec demande d’avis de réception en respectant le préavis fixé à l’article 48 du décret du 17 janvier 1986</w:t>
      </w:r>
      <w:r w:rsidR="00E80E71" w:rsidRPr="00E80E71">
        <w:rPr>
          <w:rFonts w:ascii="Marianne" w:hAnsi="Marianne"/>
          <w:sz w:val="20"/>
          <w:szCs w:val="20"/>
        </w:rPr>
        <w:t xml:space="preserve"> susvisé</w:t>
      </w:r>
      <w:r w:rsidR="008A1204" w:rsidRPr="00E80E71">
        <w:rPr>
          <w:rFonts w:ascii="Marianne" w:hAnsi="Marianne"/>
          <w:sz w:val="20"/>
          <w:szCs w:val="20"/>
        </w:rPr>
        <w:t>.</w:t>
      </w:r>
    </w:p>
    <w:p w14:paraId="2376F52A" w14:textId="77777777" w:rsidR="00325BA8" w:rsidRDefault="00325BA8" w:rsidP="00E80E71">
      <w:pPr>
        <w:pStyle w:val="Titre1"/>
        <w:spacing w:before="29"/>
        <w:rPr>
          <w:rFonts w:ascii="Marianne" w:hAnsi="Marianne"/>
          <w:sz w:val="20"/>
          <w:szCs w:val="20"/>
        </w:rPr>
      </w:pPr>
    </w:p>
    <w:p w14:paraId="65E92304" w14:textId="4ECEF839" w:rsidR="007505DF" w:rsidRPr="00E80E71" w:rsidRDefault="008A1204" w:rsidP="00E80E71">
      <w:pPr>
        <w:pStyle w:val="Titre1"/>
        <w:spacing w:before="29"/>
        <w:rPr>
          <w:rFonts w:ascii="Marianne" w:hAnsi="Marianne"/>
          <w:sz w:val="20"/>
          <w:szCs w:val="20"/>
        </w:rPr>
      </w:pPr>
      <w:r w:rsidRPr="00E80E71">
        <w:rPr>
          <w:rFonts w:ascii="Marianne" w:hAnsi="Marianne"/>
          <w:sz w:val="20"/>
          <w:szCs w:val="20"/>
        </w:rPr>
        <w:t>Article</w:t>
      </w:r>
      <w:r w:rsidRPr="00E80E71">
        <w:rPr>
          <w:rFonts w:ascii="Marianne" w:hAnsi="Marianne"/>
          <w:spacing w:val="-6"/>
          <w:sz w:val="20"/>
          <w:szCs w:val="20"/>
        </w:rPr>
        <w:t xml:space="preserve"> </w:t>
      </w:r>
      <w:r w:rsidRPr="00E80E71">
        <w:rPr>
          <w:rFonts w:ascii="Marianne" w:hAnsi="Marianne"/>
          <w:sz w:val="20"/>
          <w:szCs w:val="20"/>
        </w:rPr>
        <w:t>1</w:t>
      </w:r>
      <w:r w:rsidR="00155FD4">
        <w:rPr>
          <w:rFonts w:ascii="Marianne" w:hAnsi="Marianne"/>
          <w:sz w:val="20"/>
          <w:szCs w:val="20"/>
        </w:rPr>
        <w:t>1</w:t>
      </w:r>
      <w:r w:rsidRPr="00E80E71">
        <w:rPr>
          <w:rFonts w:ascii="Marianne" w:hAnsi="Marianne"/>
          <w:spacing w:val="-6"/>
          <w:sz w:val="20"/>
          <w:szCs w:val="20"/>
        </w:rPr>
        <w:t xml:space="preserve"> </w:t>
      </w:r>
      <w:r w:rsidRPr="00E80E71">
        <w:rPr>
          <w:rFonts w:ascii="Marianne" w:hAnsi="Marianne"/>
          <w:sz w:val="20"/>
          <w:szCs w:val="20"/>
        </w:rPr>
        <w:t>–</w:t>
      </w:r>
      <w:r w:rsidRPr="00E80E71">
        <w:rPr>
          <w:rFonts w:ascii="Marianne" w:hAnsi="Marianne"/>
          <w:spacing w:val="40"/>
          <w:sz w:val="20"/>
          <w:szCs w:val="20"/>
        </w:rPr>
        <w:t xml:space="preserve"> </w:t>
      </w:r>
      <w:r w:rsidRPr="00E80E71">
        <w:rPr>
          <w:rFonts w:ascii="Marianne" w:hAnsi="Marianne"/>
          <w:sz w:val="20"/>
          <w:szCs w:val="20"/>
        </w:rPr>
        <w:t>Certificats</w:t>
      </w:r>
      <w:r w:rsidRPr="00E80E71">
        <w:rPr>
          <w:rFonts w:ascii="Marianne" w:hAnsi="Marianne"/>
          <w:spacing w:val="-6"/>
          <w:sz w:val="20"/>
          <w:szCs w:val="20"/>
        </w:rPr>
        <w:t xml:space="preserve"> </w:t>
      </w:r>
      <w:r w:rsidRPr="00E80E71">
        <w:rPr>
          <w:rFonts w:ascii="Marianne" w:hAnsi="Marianne"/>
          <w:sz w:val="20"/>
          <w:szCs w:val="20"/>
        </w:rPr>
        <w:t>de</w:t>
      </w:r>
      <w:r w:rsidRPr="00E80E71">
        <w:rPr>
          <w:rFonts w:ascii="Marianne" w:hAnsi="Marianne"/>
          <w:spacing w:val="-8"/>
          <w:sz w:val="20"/>
          <w:szCs w:val="20"/>
        </w:rPr>
        <w:t xml:space="preserve"> </w:t>
      </w:r>
      <w:r w:rsidRPr="00E80E71">
        <w:rPr>
          <w:rFonts w:ascii="Marianne" w:hAnsi="Marianne"/>
          <w:spacing w:val="-2"/>
          <w:sz w:val="20"/>
          <w:szCs w:val="20"/>
        </w:rPr>
        <w:t>travail</w:t>
      </w:r>
    </w:p>
    <w:p w14:paraId="3BF1348F" w14:textId="77777777" w:rsidR="007505DF" w:rsidRPr="00E80E71" w:rsidRDefault="007505DF" w:rsidP="00E80E71">
      <w:pPr>
        <w:pStyle w:val="Corpsdetexte"/>
        <w:spacing w:before="12"/>
        <w:jc w:val="both"/>
        <w:rPr>
          <w:rFonts w:ascii="Marianne" w:hAnsi="Marianne"/>
          <w:b/>
          <w:sz w:val="20"/>
          <w:szCs w:val="20"/>
        </w:rPr>
      </w:pPr>
    </w:p>
    <w:p w14:paraId="2F7A3634" w14:textId="077BE8C0" w:rsidR="007505DF" w:rsidRPr="00E80E71" w:rsidRDefault="008A1204" w:rsidP="00E80E71">
      <w:pPr>
        <w:pStyle w:val="Corpsdetexte"/>
        <w:ind w:left="2" w:right="7"/>
        <w:jc w:val="both"/>
        <w:rPr>
          <w:rFonts w:ascii="Marianne" w:hAnsi="Marianne"/>
          <w:sz w:val="20"/>
          <w:szCs w:val="20"/>
        </w:rPr>
      </w:pPr>
      <w:r w:rsidRPr="00E80E71">
        <w:rPr>
          <w:rFonts w:ascii="Marianne" w:hAnsi="Marianne"/>
          <w:sz w:val="20"/>
          <w:szCs w:val="20"/>
        </w:rPr>
        <w:t xml:space="preserve">L’administration délivre à </w:t>
      </w:r>
      <w:r w:rsidR="005D3DA4" w:rsidRPr="00161C48">
        <w:rPr>
          <w:rFonts w:ascii="Marianne" w:hAnsi="Marianne"/>
          <w:sz w:val="20"/>
          <w:szCs w:val="20"/>
          <w:highlight w:val="yellow"/>
        </w:rPr>
        <w:t>« </w:t>
      </w:r>
      <w:r w:rsidR="005D3DA4">
        <w:rPr>
          <w:rFonts w:ascii="Marianne" w:hAnsi="Marianne"/>
          <w:sz w:val="20"/>
          <w:szCs w:val="20"/>
          <w:highlight w:val="yellow"/>
        </w:rPr>
        <w:t>l</w:t>
      </w:r>
      <w:r w:rsidR="005D3DA4" w:rsidRPr="00161C48">
        <w:rPr>
          <w:rFonts w:ascii="Marianne" w:hAnsi="Marianne"/>
          <w:sz w:val="20"/>
          <w:szCs w:val="20"/>
          <w:highlight w:val="yellow"/>
        </w:rPr>
        <w:t>’agent » ou « l’agente »</w:t>
      </w:r>
      <w:r w:rsidRPr="00E80E71">
        <w:rPr>
          <w:rFonts w:ascii="Marianne" w:hAnsi="Marianne"/>
          <w:sz w:val="20"/>
          <w:szCs w:val="20"/>
        </w:rPr>
        <w:t xml:space="preserve">, à la fin du contrat, un certificat administratif attestant, conformément à l’article 44-1 du décret du 17 janvier 1986, la durée des services publics effectifs accomplis, la description des fonctions exercées, la catégorie hiérarchique dont elles relèvent et </w:t>
      </w:r>
      <w:r w:rsidR="00E80E71" w:rsidRPr="00E80E71">
        <w:rPr>
          <w:rFonts w:ascii="Marianne" w:hAnsi="Marianne"/>
          <w:sz w:val="20"/>
          <w:szCs w:val="20"/>
        </w:rPr>
        <w:t>la durée</w:t>
      </w:r>
      <w:r w:rsidRPr="00E80E71">
        <w:rPr>
          <w:rFonts w:ascii="Marianne" w:hAnsi="Marianne"/>
          <w:sz w:val="20"/>
          <w:szCs w:val="20"/>
        </w:rPr>
        <w:t xml:space="preserve"> pendant laquelle elles ont été effectivement exercées, le cas échéant les périodes de congés non assimilés à des périodes de travail effectifs.</w:t>
      </w:r>
    </w:p>
    <w:p w14:paraId="0FB372BC" w14:textId="77777777" w:rsidR="007505DF" w:rsidRPr="00E80E71" w:rsidRDefault="007505DF" w:rsidP="00E80E71">
      <w:pPr>
        <w:pStyle w:val="Corpsdetexte"/>
        <w:spacing w:before="24"/>
        <w:jc w:val="both"/>
        <w:rPr>
          <w:rFonts w:ascii="Marianne" w:hAnsi="Marianne"/>
          <w:sz w:val="20"/>
          <w:szCs w:val="20"/>
        </w:rPr>
      </w:pPr>
    </w:p>
    <w:p w14:paraId="724544E6" w14:textId="580C6DDA" w:rsidR="007505DF" w:rsidRPr="00E80E71" w:rsidRDefault="008A1204" w:rsidP="00E80E71">
      <w:pPr>
        <w:pStyle w:val="Titre1"/>
        <w:rPr>
          <w:rFonts w:ascii="Marianne" w:hAnsi="Marianne"/>
          <w:sz w:val="20"/>
          <w:szCs w:val="20"/>
        </w:rPr>
      </w:pPr>
      <w:r w:rsidRPr="00E80E71">
        <w:rPr>
          <w:rFonts w:ascii="Marianne" w:hAnsi="Marianne"/>
          <w:sz w:val="20"/>
          <w:szCs w:val="20"/>
        </w:rPr>
        <w:t>Article</w:t>
      </w:r>
      <w:r w:rsidRPr="00E80E71">
        <w:rPr>
          <w:rFonts w:ascii="Marianne" w:hAnsi="Marianne"/>
          <w:spacing w:val="-4"/>
          <w:sz w:val="20"/>
          <w:szCs w:val="20"/>
        </w:rPr>
        <w:t xml:space="preserve"> </w:t>
      </w:r>
      <w:r w:rsidRPr="00E80E71">
        <w:rPr>
          <w:rFonts w:ascii="Marianne" w:hAnsi="Marianne"/>
          <w:sz w:val="20"/>
          <w:szCs w:val="20"/>
        </w:rPr>
        <w:t>1</w:t>
      </w:r>
      <w:r w:rsidR="00155FD4">
        <w:rPr>
          <w:rFonts w:ascii="Marianne" w:hAnsi="Marianne"/>
          <w:sz w:val="20"/>
          <w:szCs w:val="20"/>
        </w:rPr>
        <w:t>2</w:t>
      </w:r>
      <w:r w:rsidRPr="00E80E71">
        <w:rPr>
          <w:rFonts w:ascii="Marianne" w:hAnsi="Marianne"/>
          <w:spacing w:val="-5"/>
          <w:sz w:val="20"/>
          <w:szCs w:val="20"/>
        </w:rPr>
        <w:t xml:space="preserve"> </w:t>
      </w:r>
      <w:r w:rsidRPr="00E80E71">
        <w:rPr>
          <w:rFonts w:ascii="Marianne" w:hAnsi="Marianne"/>
          <w:sz w:val="20"/>
          <w:szCs w:val="20"/>
        </w:rPr>
        <w:t>–</w:t>
      </w:r>
      <w:r w:rsidRPr="00E80E71">
        <w:rPr>
          <w:rFonts w:ascii="Marianne" w:hAnsi="Marianne"/>
          <w:spacing w:val="44"/>
          <w:sz w:val="20"/>
          <w:szCs w:val="20"/>
        </w:rPr>
        <w:t xml:space="preserve"> </w:t>
      </w:r>
      <w:r w:rsidRPr="00E80E71">
        <w:rPr>
          <w:rFonts w:ascii="Marianne" w:hAnsi="Marianne"/>
          <w:spacing w:val="-2"/>
          <w:sz w:val="20"/>
          <w:szCs w:val="20"/>
        </w:rPr>
        <w:t>Litiges</w:t>
      </w:r>
    </w:p>
    <w:p w14:paraId="66712B01" w14:textId="77777777" w:rsidR="007505DF" w:rsidRPr="00E80E71" w:rsidRDefault="007505DF" w:rsidP="00E80E71">
      <w:pPr>
        <w:pStyle w:val="Corpsdetexte"/>
        <w:spacing w:before="10"/>
        <w:jc w:val="both"/>
        <w:rPr>
          <w:rFonts w:ascii="Marianne" w:hAnsi="Marianne"/>
          <w:b/>
          <w:sz w:val="20"/>
          <w:szCs w:val="20"/>
        </w:rPr>
      </w:pPr>
    </w:p>
    <w:p w14:paraId="1E8BC485" w14:textId="1697771B" w:rsidR="007505DF" w:rsidRPr="00E80E71" w:rsidRDefault="008A1204" w:rsidP="00E80E71">
      <w:pPr>
        <w:pStyle w:val="Corpsdetexte"/>
        <w:ind w:left="2" w:right="9"/>
        <w:jc w:val="both"/>
        <w:rPr>
          <w:rFonts w:ascii="Marianne" w:hAnsi="Marianne"/>
          <w:sz w:val="20"/>
          <w:szCs w:val="20"/>
        </w:rPr>
      </w:pPr>
      <w:r w:rsidRPr="00E80E71">
        <w:rPr>
          <w:rFonts w:ascii="Marianne" w:hAnsi="Marianne"/>
          <w:sz w:val="20"/>
          <w:szCs w:val="20"/>
        </w:rPr>
        <w:t>Tous litiges soulevés par les décisions prises en application des dispositions du contrat peuvent faire l'objet d'un recours contentieux dans le respect du délai de recours de deux mois</w:t>
      </w:r>
      <w:r w:rsidR="00DE3A1E" w:rsidRPr="00E80E71">
        <w:rPr>
          <w:rFonts w:ascii="Marianne" w:hAnsi="Marianne"/>
          <w:sz w:val="20"/>
          <w:szCs w:val="20"/>
        </w:rPr>
        <w:t xml:space="preserve"> auprès du </w:t>
      </w:r>
      <w:r w:rsidR="00D40914">
        <w:rPr>
          <w:rFonts w:ascii="Marianne" w:hAnsi="Marianne"/>
          <w:sz w:val="20"/>
          <w:szCs w:val="20"/>
        </w:rPr>
        <w:t>tribunal administratif</w:t>
      </w:r>
      <w:r w:rsidR="00DE3A1E" w:rsidRPr="00E80E71">
        <w:rPr>
          <w:rFonts w:ascii="Marianne" w:hAnsi="Marianne"/>
          <w:sz w:val="20"/>
          <w:szCs w:val="20"/>
        </w:rPr>
        <w:t xml:space="preserve"> territorialement compétent</w:t>
      </w:r>
    </w:p>
    <w:p w14:paraId="72FEDF28" w14:textId="77777777" w:rsidR="007505DF" w:rsidRPr="00E80E71" w:rsidRDefault="007505DF" w:rsidP="00E80E71">
      <w:pPr>
        <w:pStyle w:val="Corpsdetexte"/>
        <w:spacing w:before="12"/>
        <w:jc w:val="both"/>
        <w:rPr>
          <w:rFonts w:ascii="Marianne" w:hAnsi="Marianne"/>
          <w:sz w:val="20"/>
          <w:szCs w:val="20"/>
        </w:rPr>
      </w:pPr>
    </w:p>
    <w:p w14:paraId="1597FCAC" w14:textId="26781A6B" w:rsidR="007505DF" w:rsidRPr="00E80E71" w:rsidRDefault="008A1204" w:rsidP="00CA09EE">
      <w:pPr>
        <w:pStyle w:val="Corpsdetexte"/>
        <w:spacing w:before="1"/>
        <w:ind w:left="2"/>
        <w:jc w:val="both"/>
        <w:rPr>
          <w:rFonts w:ascii="Marianne" w:hAnsi="Marianne"/>
          <w:sz w:val="20"/>
          <w:szCs w:val="20"/>
        </w:rPr>
      </w:pPr>
      <w:r w:rsidRPr="00E80E71">
        <w:rPr>
          <w:rFonts w:ascii="Marianne" w:hAnsi="Marianne"/>
          <w:sz w:val="20"/>
          <w:szCs w:val="20"/>
        </w:rPr>
        <w:t>Fait</w:t>
      </w:r>
      <w:r w:rsidRPr="00E80E71">
        <w:rPr>
          <w:rFonts w:ascii="Marianne" w:hAnsi="Marianne"/>
          <w:spacing w:val="-6"/>
          <w:sz w:val="20"/>
          <w:szCs w:val="20"/>
        </w:rPr>
        <w:t xml:space="preserve"> </w:t>
      </w:r>
      <w:r w:rsidRPr="00E80E71">
        <w:rPr>
          <w:rFonts w:ascii="Marianne" w:hAnsi="Marianne"/>
          <w:sz w:val="20"/>
          <w:szCs w:val="20"/>
        </w:rPr>
        <w:t>à</w:t>
      </w:r>
      <w:r w:rsidR="00E80E71" w:rsidRPr="00E80E71">
        <w:rPr>
          <w:rFonts w:ascii="Marianne" w:hAnsi="Marianne"/>
          <w:sz w:val="20"/>
          <w:szCs w:val="20"/>
        </w:rPr>
        <w:t xml:space="preserve"> </w:t>
      </w:r>
      <w:r w:rsidR="00E80E71" w:rsidRPr="00E80E71">
        <w:rPr>
          <w:rFonts w:ascii="Marianne" w:hAnsi="Marianne"/>
          <w:spacing w:val="-11"/>
          <w:sz w:val="20"/>
          <w:szCs w:val="20"/>
          <w:highlight w:val="yellow"/>
        </w:rPr>
        <w:t>[Ville]</w:t>
      </w:r>
      <w:r w:rsidRPr="00E80E71">
        <w:rPr>
          <w:rFonts w:ascii="Marianne" w:hAnsi="Marianne"/>
          <w:sz w:val="20"/>
          <w:szCs w:val="20"/>
        </w:rPr>
        <w:t>,</w:t>
      </w:r>
      <w:r w:rsidRPr="00E80E71">
        <w:rPr>
          <w:rFonts w:ascii="Marianne" w:hAnsi="Marianne"/>
          <w:spacing w:val="-8"/>
          <w:sz w:val="20"/>
          <w:szCs w:val="20"/>
        </w:rPr>
        <w:t xml:space="preserve"> </w:t>
      </w:r>
      <w:r w:rsidRPr="00E80E71">
        <w:rPr>
          <w:rFonts w:ascii="Marianne" w:hAnsi="Marianne"/>
          <w:sz w:val="20"/>
          <w:szCs w:val="20"/>
        </w:rPr>
        <w:t>en</w:t>
      </w:r>
      <w:r w:rsidRPr="00E80E71">
        <w:rPr>
          <w:rFonts w:ascii="Marianne" w:hAnsi="Marianne"/>
          <w:spacing w:val="-7"/>
          <w:sz w:val="20"/>
          <w:szCs w:val="20"/>
        </w:rPr>
        <w:t xml:space="preserve"> </w:t>
      </w:r>
      <w:r w:rsidRPr="00E80E71">
        <w:rPr>
          <w:rFonts w:ascii="Marianne" w:hAnsi="Marianne"/>
          <w:sz w:val="20"/>
          <w:szCs w:val="20"/>
        </w:rPr>
        <w:t>trois</w:t>
      </w:r>
      <w:r w:rsidRPr="00E80E71">
        <w:rPr>
          <w:rFonts w:ascii="Marianne" w:hAnsi="Marianne"/>
          <w:spacing w:val="-7"/>
          <w:sz w:val="20"/>
          <w:szCs w:val="20"/>
        </w:rPr>
        <w:t xml:space="preserve"> </w:t>
      </w:r>
      <w:r w:rsidRPr="00E80E71">
        <w:rPr>
          <w:rFonts w:ascii="Marianne" w:hAnsi="Marianne"/>
          <w:sz w:val="20"/>
          <w:szCs w:val="20"/>
        </w:rPr>
        <w:t>exemplaires</w:t>
      </w:r>
      <w:r w:rsidRPr="00E80E71">
        <w:rPr>
          <w:rFonts w:ascii="Marianne" w:hAnsi="Marianne"/>
          <w:spacing w:val="-6"/>
          <w:sz w:val="20"/>
          <w:szCs w:val="20"/>
        </w:rPr>
        <w:t xml:space="preserve"> </w:t>
      </w:r>
      <w:r w:rsidRPr="00E80E71">
        <w:rPr>
          <w:rFonts w:ascii="Marianne" w:hAnsi="Marianne"/>
          <w:sz w:val="20"/>
          <w:szCs w:val="20"/>
        </w:rPr>
        <w:t>originaux,</w:t>
      </w:r>
      <w:r w:rsidRPr="00E80E71">
        <w:rPr>
          <w:rFonts w:ascii="Marianne" w:hAnsi="Marianne"/>
          <w:spacing w:val="-6"/>
          <w:sz w:val="20"/>
          <w:szCs w:val="20"/>
        </w:rPr>
        <w:t xml:space="preserve"> </w:t>
      </w:r>
      <w:r w:rsidRPr="00E80E71">
        <w:rPr>
          <w:rFonts w:ascii="Marianne" w:hAnsi="Marianne"/>
          <w:sz w:val="20"/>
          <w:szCs w:val="20"/>
        </w:rPr>
        <w:t>dont</w:t>
      </w:r>
      <w:r w:rsidRPr="00E80E71">
        <w:rPr>
          <w:rFonts w:ascii="Marianne" w:hAnsi="Marianne"/>
          <w:spacing w:val="-7"/>
          <w:sz w:val="20"/>
          <w:szCs w:val="20"/>
        </w:rPr>
        <w:t xml:space="preserve"> </w:t>
      </w:r>
      <w:r w:rsidRPr="00E80E71">
        <w:rPr>
          <w:rFonts w:ascii="Marianne" w:hAnsi="Marianne"/>
          <w:sz w:val="20"/>
          <w:szCs w:val="20"/>
        </w:rPr>
        <w:t>un</w:t>
      </w:r>
      <w:r w:rsidRPr="00E80E71">
        <w:rPr>
          <w:rFonts w:ascii="Marianne" w:hAnsi="Marianne"/>
          <w:spacing w:val="-6"/>
          <w:sz w:val="20"/>
          <w:szCs w:val="20"/>
        </w:rPr>
        <w:t xml:space="preserve"> </w:t>
      </w:r>
      <w:r w:rsidRPr="00E80E71">
        <w:rPr>
          <w:rFonts w:ascii="Marianne" w:hAnsi="Marianne"/>
          <w:sz w:val="20"/>
          <w:szCs w:val="20"/>
        </w:rPr>
        <w:t>est</w:t>
      </w:r>
      <w:r w:rsidRPr="00E80E71">
        <w:rPr>
          <w:rFonts w:ascii="Marianne" w:hAnsi="Marianne"/>
          <w:spacing w:val="-9"/>
          <w:sz w:val="20"/>
          <w:szCs w:val="20"/>
        </w:rPr>
        <w:t xml:space="preserve"> </w:t>
      </w:r>
      <w:r w:rsidRPr="00E80E71">
        <w:rPr>
          <w:rFonts w:ascii="Marianne" w:hAnsi="Marianne"/>
          <w:sz w:val="20"/>
          <w:szCs w:val="20"/>
        </w:rPr>
        <w:t>remis</w:t>
      </w:r>
      <w:r w:rsidRPr="00E80E71">
        <w:rPr>
          <w:rFonts w:ascii="Marianne" w:hAnsi="Marianne"/>
          <w:spacing w:val="-6"/>
          <w:sz w:val="20"/>
          <w:szCs w:val="20"/>
        </w:rPr>
        <w:t xml:space="preserve"> </w:t>
      </w:r>
      <w:r w:rsidRPr="00E80E71">
        <w:rPr>
          <w:rFonts w:ascii="Marianne" w:hAnsi="Marianne"/>
          <w:sz w:val="20"/>
          <w:szCs w:val="20"/>
        </w:rPr>
        <w:t>à</w:t>
      </w:r>
      <w:r w:rsidRPr="00E80E71">
        <w:rPr>
          <w:rFonts w:ascii="Marianne" w:hAnsi="Marianne"/>
          <w:spacing w:val="-8"/>
          <w:sz w:val="20"/>
          <w:szCs w:val="20"/>
        </w:rPr>
        <w:t xml:space="preserve"> </w:t>
      </w:r>
      <w:r w:rsidRPr="00E80E71">
        <w:rPr>
          <w:rFonts w:ascii="Marianne" w:hAnsi="Marianne"/>
          <w:sz w:val="20"/>
          <w:szCs w:val="20"/>
        </w:rPr>
        <w:t>l’intéressé,</w:t>
      </w:r>
      <w:r w:rsidRPr="00E80E71">
        <w:rPr>
          <w:rFonts w:ascii="Marianne" w:hAnsi="Marianne"/>
          <w:spacing w:val="-7"/>
          <w:sz w:val="20"/>
          <w:szCs w:val="20"/>
        </w:rPr>
        <w:t xml:space="preserve"> </w:t>
      </w:r>
      <w:r w:rsidRPr="00E80E71">
        <w:rPr>
          <w:rFonts w:ascii="Marianne" w:hAnsi="Marianne"/>
          <w:spacing w:val="-5"/>
          <w:sz w:val="20"/>
          <w:szCs w:val="20"/>
        </w:rPr>
        <w:t>le</w:t>
      </w:r>
      <w:r w:rsidR="00E80E71">
        <w:rPr>
          <w:rFonts w:ascii="Marianne" w:hAnsi="Marianne"/>
          <w:spacing w:val="-5"/>
          <w:sz w:val="20"/>
          <w:szCs w:val="20"/>
        </w:rPr>
        <w:t xml:space="preserve"> </w:t>
      </w:r>
      <w:r w:rsidR="00E80E71" w:rsidRPr="00E80E71">
        <w:rPr>
          <w:rFonts w:ascii="Marianne" w:hAnsi="Marianne"/>
          <w:spacing w:val="-11"/>
          <w:sz w:val="20"/>
          <w:szCs w:val="20"/>
          <w:highlight w:val="yellow"/>
        </w:rPr>
        <w:t>[date signature]</w:t>
      </w:r>
    </w:p>
    <w:p w14:paraId="02C509C9" w14:textId="77777777" w:rsidR="007505DF" w:rsidRPr="00E80E71" w:rsidRDefault="007505DF" w:rsidP="00E80E71">
      <w:pPr>
        <w:pStyle w:val="Corpsdetexte"/>
        <w:jc w:val="both"/>
        <w:rPr>
          <w:rFonts w:ascii="Marianne" w:hAnsi="Marianne"/>
          <w:sz w:val="20"/>
          <w:szCs w:val="20"/>
        </w:rPr>
      </w:pPr>
    </w:p>
    <w:p w14:paraId="307DF173" w14:textId="19B5E71F" w:rsidR="007505DF" w:rsidRDefault="007505DF" w:rsidP="00E80E71">
      <w:pPr>
        <w:pStyle w:val="Corpsdetexte"/>
        <w:spacing w:before="22"/>
        <w:jc w:val="both"/>
        <w:rPr>
          <w:rFonts w:ascii="Marianne" w:hAnsi="Marianne"/>
          <w:sz w:val="20"/>
          <w:szCs w:val="20"/>
        </w:rPr>
      </w:pPr>
    </w:p>
    <w:p w14:paraId="72704921" w14:textId="58B27205" w:rsidR="00D50E2E" w:rsidRDefault="00D50E2E" w:rsidP="00E80E71">
      <w:pPr>
        <w:pStyle w:val="Corpsdetexte"/>
        <w:spacing w:before="22"/>
        <w:jc w:val="both"/>
        <w:rPr>
          <w:rFonts w:ascii="Marianne" w:hAnsi="Marianne"/>
          <w:sz w:val="20"/>
          <w:szCs w:val="20"/>
        </w:rPr>
      </w:pPr>
    </w:p>
    <w:p w14:paraId="50CD0D8C" w14:textId="77777777" w:rsidR="00D50E2E" w:rsidRPr="00E80E71" w:rsidRDefault="00D50E2E" w:rsidP="00E80E71">
      <w:pPr>
        <w:pStyle w:val="Corpsdetexte"/>
        <w:spacing w:before="22"/>
        <w:jc w:val="both"/>
        <w:rPr>
          <w:rFonts w:ascii="Marianne" w:hAnsi="Marianne"/>
          <w:sz w:val="20"/>
          <w:szCs w:val="20"/>
        </w:rPr>
      </w:pPr>
    </w:p>
    <w:p w14:paraId="6AA49ABF" w14:textId="658D84A1" w:rsidR="007505DF" w:rsidRDefault="00E80E71" w:rsidP="00E80E71">
      <w:pPr>
        <w:pStyle w:val="Corpsdetexte"/>
        <w:tabs>
          <w:tab w:val="left" w:pos="5630"/>
        </w:tabs>
        <w:spacing w:line="489" w:lineRule="auto"/>
        <w:ind w:left="4859" w:right="286" w:hanging="3967"/>
        <w:jc w:val="both"/>
        <w:rPr>
          <w:rFonts w:ascii="Marianne" w:hAnsi="Marianne"/>
          <w:sz w:val="20"/>
          <w:szCs w:val="20"/>
        </w:rPr>
      </w:pPr>
      <w:r w:rsidRPr="00E80E71">
        <w:rPr>
          <w:rFonts w:ascii="Marianne" w:hAnsi="Marianne"/>
          <w:noProof/>
          <w:sz w:val="20"/>
          <w:szCs w:val="20"/>
        </w:rPr>
        <mc:AlternateContent>
          <mc:Choice Requires="wps">
            <w:drawing>
              <wp:anchor distT="45720" distB="45720" distL="114300" distR="114300" simplePos="0" relativeHeight="251661312" behindDoc="0" locked="0" layoutInCell="1" allowOverlap="1" wp14:anchorId="7D7004B5" wp14:editId="0AE0576B">
                <wp:simplePos x="0" y="0"/>
                <wp:positionH relativeFrom="column">
                  <wp:posOffset>3248025</wp:posOffset>
                </wp:positionH>
                <wp:positionV relativeFrom="paragraph">
                  <wp:posOffset>236220</wp:posOffset>
                </wp:positionV>
                <wp:extent cx="2514600" cy="1943100"/>
                <wp:effectExtent l="0" t="0" r="0" b="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943100"/>
                        </a:xfrm>
                        <a:prstGeom prst="rect">
                          <a:avLst/>
                        </a:prstGeom>
                        <a:solidFill>
                          <a:srgbClr val="FFFFFF"/>
                        </a:solidFill>
                        <a:ln w="9525">
                          <a:noFill/>
                          <a:miter lim="800000"/>
                          <a:headEnd/>
                          <a:tailEnd/>
                        </a:ln>
                      </wps:spPr>
                      <wps:txbx>
                        <w:txbxContent>
                          <w:p w14:paraId="51135A93" w14:textId="00ACB727" w:rsidR="00E80E71" w:rsidRDefault="00E80E71" w:rsidP="00E80E71">
                            <w:r w:rsidRPr="007A4D43">
                              <w:rPr>
                                <w:rFonts w:ascii="Marianne" w:hAnsi="Marianne"/>
                                <w:sz w:val="20"/>
                                <w:szCs w:val="20"/>
                              </w:rPr>
                              <w:t>Signature de l’intéressé(e) (</w:t>
                            </w:r>
                            <w:r w:rsidRPr="00E80E71">
                              <w:rPr>
                                <w:rFonts w:ascii="Marianne" w:hAnsi="Marianne"/>
                                <w:i/>
                                <w:iCs/>
                                <w:sz w:val="20"/>
                                <w:szCs w:val="20"/>
                              </w:rPr>
                              <w:t>précédée</w:t>
                            </w:r>
                            <w:r w:rsidRPr="00E80E71">
                              <w:rPr>
                                <w:rFonts w:ascii="Marianne" w:hAnsi="Marianne"/>
                                <w:i/>
                                <w:iCs/>
                                <w:spacing w:val="-2"/>
                                <w:sz w:val="20"/>
                                <w:szCs w:val="20"/>
                              </w:rPr>
                              <w:t xml:space="preserve"> </w:t>
                            </w:r>
                            <w:r w:rsidRPr="00E80E71">
                              <w:rPr>
                                <w:rFonts w:ascii="Marianne" w:hAnsi="Marianne"/>
                                <w:i/>
                                <w:iCs/>
                                <w:sz w:val="20"/>
                                <w:szCs w:val="20"/>
                              </w:rPr>
                              <w:t>de</w:t>
                            </w:r>
                            <w:r w:rsidRPr="00E80E71">
                              <w:rPr>
                                <w:rFonts w:ascii="Marianne" w:hAnsi="Marianne"/>
                                <w:i/>
                                <w:iCs/>
                                <w:spacing w:val="-5"/>
                                <w:sz w:val="20"/>
                                <w:szCs w:val="20"/>
                              </w:rPr>
                              <w:t xml:space="preserve"> </w:t>
                            </w:r>
                            <w:r w:rsidRPr="00E80E71">
                              <w:rPr>
                                <w:rFonts w:ascii="Marianne" w:hAnsi="Marianne"/>
                                <w:i/>
                                <w:iCs/>
                                <w:sz w:val="20"/>
                                <w:szCs w:val="20"/>
                              </w:rPr>
                              <w:t>la</w:t>
                            </w:r>
                            <w:r w:rsidRPr="00E80E71">
                              <w:rPr>
                                <w:rFonts w:ascii="Marianne" w:hAnsi="Marianne"/>
                                <w:i/>
                                <w:iCs/>
                                <w:spacing w:val="-5"/>
                                <w:sz w:val="20"/>
                                <w:szCs w:val="20"/>
                              </w:rPr>
                              <w:t xml:space="preserve"> </w:t>
                            </w:r>
                            <w:r w:rsidRPr="00E80E71">
                              <w:rPr>
                                <w:rFonts w:ascii="Marianne" w:hAnsi="Marianne"/>
                                <w:i/>
                                <w:iCs/>
                                <w:sz w:val="20"/>
                                <w:szCs w:val="20"/>
                              </w:rPr>
                              <w:t>mention</w:t>
                            </w:r>
                            <w:r w:rsidRPr="00E80E71">
                              <w:rPr>
                                <w:rFonts w:ascii="Marianne" w:hAnsi="Marianne"/>
                                <w:i/>
                                <w:iCs/>
                                <w:spacing w:val="-5"/>
                                <w:sz w:val="20"/>
                                <w:szCs w:val="20"/>
                              </w:rPr>
                              <w:t xml:space="preserve"> </w:t>
                            </w:r>
                            <w:r w:rsidRPr="00E80E71">
                              <w:rPr>
                                <w:rFonts w:ascii="Marianne" w:hAnsi="Marianne"/>
                                <w:i/>
                                <w:iCs/>
                                <w:sz w:val="20"/>
                                <w:szCs w:val="20"/>
                              </w:rPr>
                              <w:t>«</w:t>
                            </w:r>
                            <w:r w:rsidRPr="00E80E71">
                              <w:rPr>
                                <w:rFonts w:ascii="Marianne" w:hAnsi="Marianne"/>
                                <w:i/>
                                <w:iCs/>
                                <w:spacing w:val="-6"/>
                                <w:sz w:val="20"/>
                                <w:szCs w:val="20"/>
                              </w:rPr>
                              <w:t xml:space="preserve"> </w:t>
                            </w:r>
                            <w:r w:rsidRPr="00E80E71">
                              <w:rPr>
                                <w:rFonts w:ascii="Marianne" w:hAnsi="Marianne"/>
                                <w:i/>
                                <w:iCs/>
                                <w:sz w:val="20"/>
                                <w:szCs w:val="20"/>
                              </w:rPr>
                              <w:t>lu</w:t>
                            </w:r>
                            <w:r w:rsidRPr="00E80E71">
                              <w:rPr>
                                <w:rFonts w:ascii="Marianne" w:hAnsi="Marianne"/>
                                <w:i/>
                                <w:iCs/>
                                <w:spacing w:val="-5"/>
                                <w:sz w:val="20"/>
                                <w:szCs w:val="20"/>
                              </w:rPr>
                              <w:t xml:space="preserve"> </w:t>
                            </w:r>
                            <w:r w:rsidRPr="00E80E71">
                              <w:rPr>
                                <w:rFonts w:ascii="Marianne" w:hAnsi="Marianne"/>
                                <w:i/>
                                <w:iCs/>
                                <w:sz w:val="20"/>
                                <w:szCs w:val="20"/>
                              </w:rPr>
                              <w:t>et</w:t>
                            </w:r>
                            <w:r w:rsidRPr="00E80E71">
                              <w:rPr>
                                <w:rFonts w:ascii="Marianne" w:hAnsi="Marianne"/>
                                <w:i/>
                                <w:iCs/>
                                <w:spacing w:val="-4"/>
                                <w:sz w:val="20"/>
                                <w:szCs w:val="20"/>
                              </w:rPr>
                              <w:t xml:space="preserve"> </w:t>
                            </w:r>
                            <w:r w:rsidRPr="00E80E71">
                              <w:rPr>
                                <w:rFonts w:ascii="Marianne" w:hAnsi="Marianne"/>
                                <w:i/>
                                <w:iCs/>
                                <w:sz w:val="20"/>
                                <w:szCs w:val="20"/>
                              </w:rPr>
                              <w:t>approuvé</w:t>
                            </w:r>
                            <w:r w:rsidRPr="00E80E71">
                              <w:rPr>
                                <w:rFonts w:ascii="Marianne" w:hAnsi="Marianne"/>
                                <w:i/>
                                <w:iCs/>
                                <w:spacing w:val="-5"/>
                                <w:sz w:val="20"/>
                                <w:szCs w:val="20"/>
                              </w:rPr>
                              <w:t xml:space="preserve"> </w:t>
                            </w:r>
                            <w:r w:rsidRPr="00E80E71">
                              <w:rPr>
                                <w:rFonts w:ascii="Marianne" w:hAnsi="Marianne"/>
                                <w:i/>
                                <w:iCs/>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7004B5" id="_x0000_t202" coordsize="21600,21600" o:spt="202" path="m,l,21600r21600,l21600,xe">
                <v:stroke joinstyle="miter"/>
                <v:path gradientshapeok="t" o:connecttype="rect"/>
              </v:shapetype>
              <v:shape id="Zone de texte 2" o:spid="_x0000_s1026" type="#_x0000_t202" style="position:absolute;left:0;text-align:left;margin-left:255.75pt;margin-top:18.6pt;width:198pt;height:15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" stroked="f">
                <v:textbox>
                  <w:txbxContent>
                    <w:p w14:paraId="51135A93" w14:textId="00ACB727" w:rsidR="00E80E71" w:rsidRDefault="00E80E71" w:rsidP="00E80E71">
                      <w:r w:rsidRPr="007A4D43">
                        <w:rPr>
                          <w:rFonts w:ascii="Marianne" w:hAnsi="Marianne"/>
                          <w:sz w:val="20"/>
                          <w:szCs w:val="20"/>
                        </w:rPr>
                        <w:t>Signature de l’intéressé(e) (</w:t>
                      </w:r>
                      <w:r w:rsidRPr="00E80E71">
                        <w:rPr>
                          <w:rFonts w:ascii="Marianne" w:hAnsi="Marianne"/>
                          <w:i/>
                          <w:iCs/>
                          <w:sz w:val="20"/>
                          <w:szCs w:val="20"/>
                        </w:rPr>
                        <w:t>précédée</w:t>
                      </w:r>
                      <w:r w:rsidRPr="00E80E71">
                        <w:rPr>
                          <w:rFonts w:ascii="Marianne" w:hAnsi="Marianne"/>
                          <w:i/>
                          <w:iCs/>
                          <w:spacing w:val="-2"/>
                          <w:sz w:val="20"/>
                          <w:szCs w:val="20"/>
                        </w:rPr>
                        <w:t xml:space="preserve"> </w:t>
                      </w:r>
                      <w:r w:rsidRPr="00E80E71">
                        <w:rPr>
                          <w:rFonts w:ascii="Marianne" w:hAnsi="Marianne"/>
                          <w:i/>
                          <w:iCs/>
                          <w:sz w:val="20"/>
                          <w:szCs w:val="20"/>
                        </w:rPr>
                        <w:t>de</w:t>
                      </w:r>
                      <w:r w:rsidRPr="00E80E71">
                        <w:rPr>
                          <w:rFonts w:ascii="Marianne" w:hAnsi="Marianne"/>
                          <w:i/>
                          <w:iCs/>
                          <w:spacing w:val="-5"/>
                          <w:sz w:val="20"/>
                          <w:szCs w:val="20"/>
                        </w:rPr>
                        <w:t xml:space="preserve"> </w:t>
                      </w:r>
                      <w:r w:rsidRPr="00E80E71">
                        <w:rPr>
                          <w:rFonts w:ascii="Marianne" w:hAnsi="Marianne"/>
                          <w:i/>
                          <w:iCs/>
                          <w:sz w:val="20"/>
                          <w:szCs w:val="20"/>
                        </w:rPr>
                        <w:t>la</w:t>
                      </w:r>
                      <w:r w:rsidRPr="00E80E71">
                        <w:rPr>
                          <w:rFonts w:ascii="Marianne" w:hAnsi="Marianne"/>
                          <w:i/>
                          <w:iCs/>
                          <w:spacing w:val="-5"/>
                          <w:sz w:val="20"/>
                          <w:szCs w:val="20"/>
                        </w:rPr>
                        <w:t xml:space="preserve"> </w:t>
                      </w:r>
                      <w:r w:rsidRPr="00E80E71">
                        <w:rPr>
                          <w:rFonts w:ascii="Marianne" w:hAnsi="Marianne"/>
                          <w:i/>
                          <w:iCs/>
                          <w:sz w:val="20"/>
                          <w:szCs w:val="20"/>
                        </w:rPr>
                        <w:t>mention</w:t>
                      </w:r>
                      <w:r w:rsidRPr="00E80E71">
                        <w:rPr>
                          <w:rFonts w:ascii="Marianne" w:hAnsi="Marianne"/>
                          <w:i/>
                          <w:iCs/>
                          <w:spacing w:val="-5"/>
                          <w:sz w:val="20"/>
                          <w:szCs w:val="20"/>
                        </w:rPr>
                        <w:t xml:space="preserve"> </w:t>
                      </w:r>
                      <w:r w:rsidRPr="00E80E71">
                        <w:rPr>
                          <w:rFonts w:ascii="Marianne" w:hAnsi="Marianne"/>
                          <w:i/>
                          <w:iCs/>
                          <w:sz w:val="20"/>
                          <w:szCs w:val="20"/>
                        </w:rPr>
                        <w:t>«</w:t>
                      </w:r>
                      <w:r w:rsidRPr="00E80E71">
                        <w:rPr>
                          <w:rFonts w:ascii="Marianne" w:hAnsi="Marianne"/>
                          <w:i/>
                          <w:iCs/>
                          <w:spacing w:val="-6"/>
                          <w:sz w:val="20"/>
                          <w:szCs w:val="20"/>
                        </w:rPr>
                        <w:t xml:space="preserve"> </w:t>
                      </w:r>
                      <w:r w:rsidRPr="00E80E71">
                        <w:rPr>
                          <w:rFonts w:ascii="Marianne" w:hAnsi="Marianne"/>
                          <w:i/>
                          <w:iCs/>
                          <w:sz w:val="20"/>
                          <w:szCs w:val="20"/>
                        </w:rPr>
                        <w:t>lu</w:t>
                      </w:r>
                      <w:r w:rsidRPr="00E80E71">
                        <w:rPr>
                          <w:rFonts w:ascii="Marianne" w:hAnsi="Marianne"/>
                          <w:i/>
                          <w:iCs/>
                          <w:spacing w:val="-5"/>
                          <w:sz w:val="20"/>
                          <w:szCs w:val="20"/>
                        </w:rPr>
                        <w:t xml:space="preserve"> </w:t>
                      </w:r>
                      <w:r w:rsidRPr="00E80E71">
                        <w:rPr>
                          <w:rFonts w:ascii="Marianne" w:hAnsi="Marianne"/>
                          <w:i/>
                          <w:iCs/>
                          <w:sz w:val="20"/>
                          <w:szCs w:val="20"/>
                        </w:rPr>
                        <w:t>et</w:t>
                      </w:r>
                      <w:r w:rsidRPr="00E80E71">
                        <w:rPr>
                          <w:rFonts w:ascii="Marianne" w:hAnsi="Marianne"/>
                          <w:i/>
                          <w:iCs/>
                          <w:spacing w:val="-4"/>
                          <w:sz w:val="20"/>
                          <w:szCs w:val="20"/>
                        </w:rPr>
                        <w:t xml:space="preserve"> </w:t>
                      </w:r>
                      <w:r w:rsidRPr="00E80E71">
                        <w:rPr>
                          <w:rFonts w:ascii="Marianne" w:hAnsi="Marianne"/>
                          <w:i/>
                          <w:iCs/>
                          <w:sz w:val="20"/>
                          <w:szCs w:val="20"/>
                        </w:rPr>
                        <w:t>approuvé</w:t>
                      </w:r>
                      <w:r w:rsidRPr="00E80E71">
                        <w:rPr>
                          <w:rFonts w:ascii="Marianne" w:hAnsi="Marianne"/>
                          <w:i/>
                          <w:iCs/>
                          <w:spacing w:val="-5"/>
                          <w:sz w:val="20"/>
                          <w:szCs w:val="20"/>
                        </w:rPr>
                        <w:t xml:space="preserve"> </w:t>
                      </w:r>
                      <w:r w:rsidRPr="00E80E71">
                        <w:rPr>
                          <w:rFonts w:ascii="Marianne" w:hAnsi="Marianne"/>
                          <w:i/>
                          <w:iCs/>
                          <w:sz w:val="20"/>
                          <w:szCs w:val="20"/>
                        </w:rPr>
                        <w:t>»)</w:t>
                      </w:r>
                    </w:p>
                  </w:txbxContent>
                </v:textbox>
                <w10:wrap type="square"/>
              </v:shape>
            </w:pict>
          </mc:Fallback>
        </mc:AlternateContent>
      </w:r>
      <w:r w:rsidRPr="00E80E71">
        <w:rPr>
          <w:rFonts w:ascii="Marianne" w:hAnsi="Marianne"/>
          <w:noProof/>
          <w:sz w:val="20"/>
          <w:szCs w:val="20"/>
        </w:rPr>
        <mc:AlternateContent>
          <mc:Choice Requires="wps">
            <w:drawing>
              <wp:anchor distT="45720" distB="45720" distL="114300" distR="114300" simplePos="0" relativeHeight="251659264" behindDoc="0" locked="0" layoutInCell="1" allowOverlap="1" wp14:anchorId="399C0C04" wp14:editId="111B71DA">
                <wp:simplePos x="0" y="0"/>
                <wp:positionH relativeFrom="column">
                  <wp:posOffset>33655</wp:posOffset>
                </wp:positionH>
                <wp:positionV relativeFrom="paragraph">
                  <wp:posOffset>225425</wp:posOffset>
                </wp:positionV>
                <wp:extent cx="2514600" cy="194310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943100"/>
                        </a:xfrm>
                        <a:prstGeom prst="rect">
                          <a:avLst/>
                        </a:prstGeom>
                        <a:solidFill>
                          <a:srgbClr val="FFFFFF"/>
                        </a:solidFill>
                        <a:ln w="9525">
                          <a:noFill/>
                          <a:miter lim="800000"/>
                          <a:headEnd/>
                          <a:tailEnd/>
                        </a:ln>
                      </wps:spPr>
                      <wps:txbx>
                        <w:txbxContent>
                          <w:p w14:paraId="2DA2CD9B" w14:textId="5D18684A" w:rsidR="00E80E71" w:rsidRDefault="00E80E71">
                            <w:r w:rsidRPr="007A4D43">
                              <w:rPr>
                                <w:rFonts w:ascii="Marianne" w:hAnsi="Marianne"/>
                                <w:sz w:val="20"/>
                                <w:szCs w:val="20"/>
                              </w:rPr>
                              <w:t>Le directeur de l’EPLEFPA de</w:t>
                            </w:r>
                            <w:r>
                              <w:rPr>
                                <w:rFonts w:ascii="Marianne" w:hAnsi="Marianne"/>
                                <w:sz w:val="20"/>
                                <w:szCs w:val="20"/>
                              </w:rPr>
                              <w:t xml:space="preserve"> </w:t>
                            </w:r>
                            <w:r w:rsidRPr="00E80E71">
                              <w:rPr>
                                <w:rFonts w:ascii="Marianne" w:hAnsi="Marianne"/>
                                <w:sz w:val="20"/>
                                <w:szCs w:val="20"/>
                                <w:highlight w:val="yellow"/>
                              </w:rPr>
                              <w:t>[nom de l’EPLEFPA</w:t>
                            </w:r>
                            <w:r>
                              <w:rPr>
                                <w:rFonts w:ascii="Marianne" w:hAnsi="Marianne"/>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9C0C04" id="_x0000_s1027" type="#_x0000_t202" style="position:absolute;left:0;text-align:left;margin-left:2.65pt;margin-top:17.75pt;width:198pt;height:15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" stroked="f">
                <v:textbox>
                  <w:txbxContent>
                    <w:p w14:paraId="2DA2CD9B" w14:textId="5D18684A" w:rsidR="00E80E71" w:rsidRDefault="00E80E71">
                      <w:r w:rsidRPr="007A4D43">
                        <w:rPr>
                          <w:rFonts w:ascii="Marianne" w:hAnsi="Marianne"/>
                          <w:sz w:val="20"/>
                          <w:szCs w:val="20"/>
                        </w:rPr>
                        <w:t>Le directeur de l’EPLEFPA de</w:t>
                      </w:r>
                      <w:r>
                        <w:rPr>
                          <w:rFonts w:ascii="Marianne" w:hAnsi="Marianne"/>
                          <w:sz w:val="20"/>
                          <w:szCs w:val="20"/>
                        </w:rPr>
                        <w:t xml:space="preserve"> </w:t>
                      </w:r>
                      <w:r w:rsidRPr="00E80E71">
                        <w:rPr>
                          <w:rFonts w:ascii="Marianne" w:hAnsi="Marianne"/>
                          <w:sz w:val="20"/>
                          <w:szCs w:val="20"/>
                          <w:highlight w:val="yellow"/>
                        </w:rPr>
                        <w:t>[nom de l’EPLEFPA</w:t>
                      </w:r>
                      <w:r>
                        <w:rPr>
                          <w:rFonts w:ascii="Marianne" w:hAnsi="Marianne"/>
                          <w:sz w:val="20"/>
                          <w:szCs w:val="20"/>
                        </w:rPr>
                        <w:t>]</w:t>
                      </w:r>
                    </w:p>
                  </w:txbxContent>
                </v:textbox>
                <w10:wrap type="square"/>
              </v:shape>
            </w:pict>
          </mc:Fallback>
        </mc:AlternateContent>
      </w:r>
      <w:r w:rsidR="008A1204" w:rsidRPr="00E80E71">
        <w:rPr>
          <w:rFonts w:ascii="Marianne" w:hAnsi="Marianne"/>
          <w:sz w:val="20"/>
          <w:szCs w:val="20"/>
        </w:rPr>
        <w:tab/>
      </w:r>
    </w:p>
    <w:p w14:paraId="01260D5A" w14:textId="081BEF91" w:rsidR="00D50E2E" w:rsidRDefault="00D50E2E" w:rsidP="00E80E71">
      <w:pPr>
        <w:pStyle w:val="Corpsdetexte"/>
        <w:tabs>
          <w:tab w:val="left" w:pos="5630"/>
        </w:tabs>
        <w:spacing w:line="489" w:lineRule="auto"/>
        <w:ind w:left="4859" w:right="286" w:hanging="3967"/>
        <w:jc w:val="both"/>
        <w:rPr>
          <w:rFonts w:ascii="Marianne" w:hAnsi="Marianne"/>
          <w:sz w:val="20"/>
          <w:szCs w:val="20"/>
        </w:rPr>
      </w:pPr>
    </w:p>
    <w:p w14:paraId="32C242B0" w14:textId="61853430" w:rsidR="00D50E2E" w:rsidRDefault="00D50E2E" w:rsidP="00E80E71">
      <w:pPr>
        <w:pStyle w:val="Corpsdetexte"/>
        <w:tabs>
          <w:tab w:val="left" w:pos="5630"/>
        </w:tabs>
        <w:spacing w:line="489" w:lineRule="auto"/>
        <w:ind w:left="4859" w:right="286" w:hanging="3967"/>
        <w:jc w:val="both"/>
        <w:rPr>
          <w:rFonts w:ascii="Marianne" w:hAnsi="Marianne"/>
          <w:sz w:val="20"/>
          <w:szCs w:val="20"/>
        </w:rPr>
      </w:pPr>
    </w:p>
    <w:sectPr w:rsidR="00D50E2E" w:rsidSect="0051106E">
      <w:headerReference w:type="default" r:id="rId8"/>
      <w:footerReference w:type="default" r:id="rId9"/>
      <w:pgSz w:w="11920" w:h="16840"/>
      <w:pgMar w:top="993" w:right="1417" w:bottom="960" w:left="1417" w:header="0" w:footer="7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B5264" w14:textId="77777777" w:rsidR="00E26EC5" w:rsidRDefault="00E26EC5">
      <w:r>
        <w:separator/>
      </w:r>
    </w:p>
  </w:endnote>
  <w:endnote w:type="continuationSeparator" w:id="0">
    <w:p w14:paraId="6F827D28" w14:textId="77777777" w:rsidR="00E26EC5" w:rsidRDefault="00E26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ianne">
    <w:panose1 w:val="02000000000000000000"/>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5E67E" w14:textId="61D250F8" w:rsidR="00E80E71" w:rsidRPr="008F47C3" w:rsidRDefault="00E80E71" w:rsidP="00E80E71">
    <w:pPr>
      <w:pStyle w:val="Pieddepage"/>
      <w:tabs>
        <w:tab w:val="right" w:pos="9923"/>
      </w:tabs>
      <w:rPr>
        <w:color w:val="939598"/>
        <w:position w:val="1"/>
        <w:sz w:val="14"/>
      </w:rPr>
    </w:pPr>
    <w:r w:rsidRPr="008F47C3">
      <w:rPr>
        <w:color w:val="939598"/>
        <w:position w:val="1"/>
        <w:sz w:val="14"/>
      </w:rPr>
      <w:t>DGER/SET/SDPOFE/BAFPC</w:t>
    </w:r>
    <w:r w:rsidRPr="008F47C3">
      <w:rPr>
        <w:color w:val="939598"/>
        <w:position w:val="1"/>
        <w:sz w:val="14"/>
      </w:rPr>
      <w:tab/>
    </w:r>
    <w:r>
      <w:rPr>
        <w:color w:val="939598"/>
        <w:position w:val="1"/>
        <w:sz w:val="14"/>
      </w:rPr>
      <w:tab/>
    </w:r>
    <w:r w:rsidR="00982B3B">
      <w:rPr>
        <w:color w:val="939598"/>
        <w:position w:val="1"/>
        <w:sz w:val="14"/>
      </w:rPr>
      <w:t xml:space="preserve">Modèle </w:t>
    </w:r>
    <w:r w:rsidR="00D50E2E">
      <w:rPr>
        <w:color w:val="939598"/>
        <w:position w:val="1"/>
        <w:sz w:val="14"/>
      </w:rPr>
      <w:t>contrats de travail</w:t>
    </w:r>
  </w:p>
  <w:p w14:paraId="03F62F9E" w14:textId="2F48E389" w:rsidR="007505DF" w:rsidRDefault="00E80E71" w:rsidP="0051106E">
    <w:pPr>
      <w:pStyle w:val="Pieddepage"/>
      <w:tabs>
        <w:tab w:val="right" w:pos="9923"/>
      </w:tabs>
      <w:rPr>
        <w:color w:val="939598"/>
        <w:position w:val="1"/>
        <w:sz w:val="14"/>
      </w:rPr>
    </w:pPr>
    <w:r w:rsidRPr="008F47C3">
      <w:rPr>
        <w:color w:val="939598"/>
        <w:position w:val="1"/>
        <w:sz w:val="14"/>
      </w:rPr>
      <w:t>Cellule Accompagnement juridique et méthodologique</w:t>
    </w:r>
    <w:r w:rsidRPr="008F47C3">
      <w:rPr>
        <w:color w:val="939598"/>
        <w:position w:val="1"/>
        <w:sz w:val="14"/>
      </w:rPr>
      <w:tab/>
    </w:r>
    <w:r w:rsidRPr="008F47C3">
      <w:rPr>
        <w:color w:val="939598"/>
        <w:position w:val="1"/>
        <w:sz w:val="14"/>
      </w:rPr>
      <w:fldChar w:fldCharType="begin"/>
    </w:r>
    <w:r w:rsidRPr="008F47C3">
      <w:rPr>
        <w:color w:val="939598"/>
        <w:position w:val="1"/>
        <w:sz w:val="14"/>
      </w:rPr>
      <w:instrText>PAGE   \* MERGEFORMAT</w:instrText>
    </w:r>
    <w:r w:rsidRPr="008F47C3">
      <w:rPr>
        <w:color w:val="939598"/>
        <w:position w:val="1"/>
        <w:sz w:val="14"/>
      </w:rPr>
      <w:fldChar w:fldCharType="separate"/>
    </w:r>
    <w:r>
      <w:rPr>
        <w:color w:val="939598"/>
        <w:position w:val="1"/>
        <w:sz w:val="14"/>
      </w:rPr>
      <w:t>2</w:t>
    </w:r>
    <w:r w:rsidRPr="008F47C3">
      <w:rPr>
        <w:color w:val="939598"/>
        <w:position w:val="1"/>
        <w:sz w:val="14"/>
      </w:rPr>
      <w:fldChar w:fldCharType="end"/>
    </w:r>
    <w:r>
      <w:rPr>
        <w:color w:val="939598"/>
        <w:position w:val="1"/>
        <w:sz w:val="14"/>
      </w:rPr>
      <w:tab/>
      <w:t xml:space="preserve">MAJ </w:t>
    </w:r>
    <w:r w:rsidR="0051106E">
      <w:rPr>
        <w:color w:val="939598"/>
        <w:position w:val="1"/>
        <w:sz w:val="14"/>
      </w:rPr>
      <w:t>02/03/2026</w:t>
    </w:r>
  </w:p>
  <w:p w14:paraId="1A4DC761" w14:textId="77777777" w:rsidR="0051106E" w:rsidRDefault="0051106E" w:rsidP="0051106E">
    <w:pPr>
      <w:pStyle w:val="Pieddepage"/>
      <w:tabs>
        <w:tab w:val="right" w:pos="9923"/>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E1D00" w14:textId="77777777" w:rsidR="00E26EC5" w:rsidRDefault="00E26EC5">
      <w:r>
        <w:separator/>
      </w:r>
    </w:p>
  </w:footnote>
  <w:footnote w:type="continuationSeparator" w:id="0">
    <w:p w14:paraId="3F412D9B" w14:textId="77777777" w:rsidR="00E26EC5" w:rsidRDefault="00E26EC5">
      <w:r>
        <w:continuationSeparator/>
      </w:r>
    </w:p>
  </w:footnote>
  <w:footnote w:id="1">
    <w:p w14:paraId="436E81C7" w14:textId="2EB40920" w:rsidR="00161C48" w:rsidRDefault="00161C48">
      <w:pPr>
        <w:pStyle w:val="Notedebasdepage"/>
      </w:pPr>
      <w:r>
        <w:rPr>
          <w:rStyle w:val="Appelnotedebasdep"/>
        </w:rPr>
        <w:footnoteRef/>
      </w:r>
      <w:r>
        <w:t xml:space="preserve"> </w:t>
      </w:r>
      <w:bookmarkStart w:id="13" w:name="_Hlk214959613"/>
      <w:r>
        <w:t xml:space="preserve">Valeur du point d’indice fixé </w:t>
      </w:r>
      <w:hyperlink r:id="rId1" w:history="1">
        <w:r w:rsidRPr="00A25B8E">
          <w:rPr>
            <w:rStyle w:val="Lienhypertexte"/>
          </w:rPr>
          <w:t>à l’article 3 du décret 85-1148</w:t>
        </w:r>
      </w:hyperlink>
      <w:r>
        <w:t xml:space="preserve"> </w:t>
      </w:r>
      <w:r w:rsidRPr="00A25B8E">
        <w:t>modifié relatif à la rémunération des personnels civils et militaires de l'Etat, des personnels des collectivités territoriales et des personnels des établissements publics d'hospitalisation</w:t>
      </w:r>
      <w:bookmarkEnd w:id="13"/>
    </w:p>
  </w:footnote>
  <w:footnote w:id="2">
    <w:p w14:paraId="516C5AA2" w14:textId="48F77CEF" w:rsidR="00531A01" w:rsidRDefault="00531A01">
      <w:pPr>
        <w:pStyle w:val="Notedebasdepage"/>
      </w:pPr>
      <w:r>
        <w:rPr>
          <w:rStyle w:val="Appelnotedebasdep"/>
        </w:rPr>
        <w:footnoteRef/>
      </w:r>
      <w:r>
        <w:t xml:space="preserve"> </w:t>
      </w:r>
      <w:hyperlink r:id="rId2" w:history="1">
        <w:r w:rsidRPr="00531A01">
          <w:rPr>
            <w:rStyle w:val="Lienhypertexte"/>
          </w:rPr>
          <w:t>Décret n° 82-1105</w:t>
        </w:r>
      </w:hyperlink>
      <w:r w:rsidRPr="00531A01">
        <w:t xml:space="preserve"> du 23 décembre 1982 relatif aux indices de la fonction publique</w:t>
      </w:r>
    </w:p>
  </w:footnote>
  <w:footnote w:id="3">
    <w:p w14:paraId="396490D2" w14:textId="69085867" w:rsidR="00ED2AB4" w:rsidRDefault="00ED2AB4">
      <w:pPr>
        <w:pStyle w:val="Notedebasdepage"/>
      </w:pPr>
      <w:r>
        <w:rPr>
          <w:rStyle w:val="Appelnotedebasdep"/>
        </w:rPr>
        <w:footnoteRef/>
      </w:r>
      <w:r>
        <w:t xml:space="preserve"> Articles 9 à 9ter du décret 85-1148 susvisé</w:t>
      </w:r>
    </w:p>
  </w:footnote>
  <w:footnote w:id="4">
    <w:p w14:paraId="346B3E6F" w14:textId="6F2493C2" w:rsidR="00ED2AB4" w:rsidRDefault="00ED2AB4">
      <w:pPr>
        <w:pStyle w:val="Notedebasdepage"/>
      </w:pPr>
      <w:r>
        <w:rPr>
          <w:rStyle w:val="Appelnotedebasdep"/>
        </w:rPr>
        <w:footnoteRef/>
      </w:r>
      <w:r>
        <w:t xml:space="preserve"> Articles 10 à 12 du décret 85-1148 susvisé</w:t>
      </w:r>
    </w:p>
  </w:footnote>
  <w:footnote w:id="5">
    <w:p w14:paraId="065416FA" w14:textId="460865B4" w:rsidR="00F76A07" w:rsidRDefault="00F76A07">
      <w:pPr>
        <w:pStyle w:val="Notedebasdepage"/>
      </w:pPr>
      <w:r>
        <w:rPr>
          <w:rStyle w:val="Appelnotedebasdep"/>
        </w:rPr>
        <w:footnoteRef/>
      </w:r>
      <w:r>
        <w:t xml:space="preserve"> Valeur du point d’indice fixé </w:t>
      </w:r>
      <w:hyperlink r:id="rId3" w:history="1">
        <w:r w:rsidRPr="00A25B8E">
          <w:rPr>
            <w:rStyle w:val="Lienhypertexte"/>
          </w:rPr>
          <w:t>à l’article 3 du décret 85-1148</w:t>
        </w:r>
      </w:hyperlink>
      <w:r>
        <w:t xml:space="preserve"> </w:t>
      </w:r>
      <w:r w:rsidRPr="00A25B8E">
        <w:t>modifié relatif à la rémunération des personnels civils et militaires de l'Etat, des personnels des collectivités territoriales et des personnels des établissements publics d'hospitalisation</w:t>
      </w:r>
    </w:p>
  </w:footnote>
  <w:footnote w:id="6">
    <w:p w14:paraId="41733C2B" w14:textId="77777777" w:rsidR="00531A01" w:rsidRDefault="00531A01" w:rsidP="00531A01">
      <w:pPr>
        <w:pStyle w:val="Notedebasdepage"/>
      </w:pPr>
      <w:r>
        <w:rPr>
          <w:rStyle w:val="Appelnotedebasdep"/>
        </w:rPr>
        <w:footnoteRef/>
      </w:r>
      <w:r>
        <w:t xml:space="preserve"> Articles 9 à 9ter du décret 85-1148 susvisé</w:t>
      </w:r>
    </w:p>
  </w:footnote>
  <w:footnote w:id="7">
    <w:p w14:paraId="7CD80E9D" w14:textId="77777777" w:rsidR="00531A01" w:rsidRDefault="00531A01" w:rsidP="00531A01">
      <w:pPr>
        <w:pStyle w:val="Notedebasdepage"/>
      </w:pPr>
      <w:r>
        <w:rPr>
          <w:rStyle w:val="Appelnotedebasdep"/>
        </w:rPr>
        <w:footnoteRef/>
      </w:r>
      <w:r>
        <w:t xml:space="preserve"> Articles 10 à 12 du décret 85-1148 susvisé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BD88A" w14:textId="746F08C5" w:rsidR="00982B3B" w:rsidRDefault="00982B3B">
    <w:pPr>
      <w:pStyle w:val="En-tte"/>
    </w:pPr>
  </w:p>
  <w:p w14:paraId="6D6BD3BC" w14:textId="0347AFB1" w:rsidR="00E80E71" w:rsidRDefault="00E80E7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A3899"/>
    <w:multiLevelType w:val="hybridMultilevel"/>
    <w:tmpl w:val="EF7E5E2C"/>
    <w:lvl w:ilvl="0" w:tplc="31D41D52">
      <w:numFmt w:val="bullet"/>
      <w:lvlText w:val=""/>
      <w:lvlJc w:val="left"/>
      <w:pPr>
        <w:ind w:left="722" w:hanging="360"/>
      </w:pPr>
      <w:rPr>
        <w:rFonts w:ascii="Wingdings" w:eastAsia="Wingdings" w:hAnsi="Wingdings" w:cs="Wingdings" w:hint="default"/>
        <w:b w:val="0"/>
        <w:bCs w:val="0"/>
        <w:i w:val="0"/>
        <w:iCs w:val="0"/>
        <w:spacing w:val="0"/>
        <w:w w:val="99"/>
        <w:sz w:val="22"/>
        <w:szCs w:val="22"/>
        <w:lang w:val="fr-FR" w:eastAsia="en-US" w:bidi="ar-SA"/>
      </w:rPr>
    </w:lvl>
    <w:lvl w:ilvl="1" w:tplc="14CC208C">
      <w:numFmt w:val="bullet"/>
      <w:lvlText w:val="•"/>
      <w:lvlJc w:val="left"/>
      <w:pPr>
        <w:ind w:left="1556" w:hanging="360"/>
      </w:pPr>
      <w:rPr>
        <w:rFonts w:hint="default"/>
        <w:lang w:val="fr-FR" w:eastAsia="en-US" w:bidi="ar-SA"/>
      </w:rPr>
    </w:lvl>
    <w:lvl w:ilvl="2" w:tplc="F66E79DC">
      <w:numFmt w:val="bullet"/>
      <w:lvlText w:val="•"/>
      <w:lvlJc w:val="left"/>
      <w:pPr>
        <w:ind w:left="2393" w:hanging="360"/>
      </w:pPr>
      <w:rPr>
        <w:rFonts w:hint="default"/>
        <w:lang w:val="fr-FR" w:eastAsia="en-US" w:bidi="ar-SA"/>
      </w:rPr>
    </w:lvl>
    <w:lvl w:ilvl="3" w:tplc="64F20D74">
      <w:numFmt w:val="bullet"/>
      <w:lvlText w:val="•"/>
      <w:lvlJc w:val="left"/>
      <w:pPr>
        <w:ind w:left="3229" w:hanging="360"/>
      </w:pPr>
      <w:rPr>
        <w:rFonts w:hint="default"/>
        <w:lang w:val="fr-FR" w:eastAsia="en-US" w:bidi="ar-SA"/>
      </w:rPr>
    </w:lvl>
    <w:lvl w:ilvl="4" w:tplc="63727BC6">
      <w:numFmt w:val="bullet"/>
      <w:lvlText w:val="•"/>
      <w:lvlJc w:val="left"/>
      <w:pPr>
        <w:ind w:left="4066" w:hanging="360"/>
      </w:pPr>
      <w:rPr>
        <w:rFonts w:hint="default"/>
        <w:lang w:val="fr-FR" w:eastAsia="en-US" w:bidi="ar-SA"/>
      </w:rPr>
    </w:lvl>
    <w:lvl w:ilvl="5" w:tplc="B7D28CC6">
      <w:numFmt w:val="bullet"/>
      <w:lvlText w:val="•"/>
      <w:lvlJc w:val="left"/>
      <w:pPr>
        <w:ind w:left="4903" w:hanging="360"/>
      </w:pPr>
      <w:rPr>
        <w:rFonts w:hint="default"/>
        <w:lang w:val="fr-FR" w:eastAsia="en-US" w:bidi="ar-SA"/>
      </w:rPr>
    </w:lvl>
    <w:lvl w:ilvl="6" w:tplc="228E2B50">
      <w:numFmt w:val="bullet"/>
      <w:lvlText w:val="•"/>
      <w:lvlJc w:val="left"/>
      <w:pPr>
        <w:ind w:left="5739" w:hanging="360"/>
      </w:pPr>
      <w:rPr>
        <w:rFonts w:hint="default"/>
        <w:lang w:val="fr-FR" w:eastAsia="en-US" w:bidi="ar-SA"/>
      </w:rPr>
    </w:lvl>
    <w:lvl w:ilvl="7" w:tplc="0030861E">
      <w:numFmt w:val="bullet"/>
      <w:lvlText w:val="•"/>
      <w:lvlJc w:val="left"/>
      <w:pPr>
        <w:ind w:left="6576" w:hanging="360"/>
      </w:pPr>
      <w:rPr>
        <w:rFonts w:hint="default"/>
        <w:lang w:val="fr-FR" w:eastAsia="en-US" w:bidi="ar-SA"/>
      </w:rPr>
    </w:lvl>
    <w:lvl w:ilvl="8" w:tplc="B65A0F7C">
      <w:numFmt w:val="bullet"/>
      <w:lvlText w:val="•"/>
      <w:lvlJc w:val="left"/>
      <w:pPr>
        <w:ind w:left="7412" w:hanging="360"/>
      </w:pPr>
      <w:rPr>
        <w:rFonts w:hint="default"/>
        <w:lang w:val="fr-FR" w:eastAsia="en-US" w:bidi="ar-SA"/>
      </w:rPr>
    </w:lvl>
  </w:abstractNum>
  <w:abstractNum w:abstractNumId="1" w15:restartNumberingAfterBreak="0">
    <w:nsid w:val="076E26BC"/>
    <w:multiLevelType w:val="hybridMultilevel"/>
    <w:tmpl w:val="83584AF4"/>
    <w:lvl w:ilvl="0" w:tplc="0804FC62">
      <w:numFmt w:val="bullet"/>
      <w:lvlText w:val=""/>
      <w:lvlJc w:val="left"/>
      <w:pPr>
        <w:ind w:left="722" w:hanging="360"/>
      </w:pPr>
      <w:rPr>
        <w:rFonts w:ascii="Wingdings" w:eastAsia="Wingdings" w:hAnsi="Wingdings" w:cs="Wingdings" w:hint="default"/>
        <w:b w:val="0"/>
        <w:bCs w:val="0"/>
        <w:i w:val="0"/>
        <w:iCs w:val="0"/>
        <w:spacing w:val="0"/>
        <w:w w:val="99"/>
        <w:sz w:val="22"/>
        <w:szCs w:val="22"/>
        <w:lang w:val="fr-FR" w:eastAsia="en-US" w:bidi="ar-SA"/>
      </w:rPr>
    </w:lvl>
    <w:lvl w:ilvl="1" w:tplc="E8BAD3EE">
      <w:numFmt w:val="bullet"/>
      <w:lvlText w:val="•"/>
      <w:lvlJc w:val="left"/>
      <w:pPr>
        <w:ind w:left="1556" w:hanging="360"/>
      </w:pPr>
      <w:rPr>
        <w:rFonts w:hint="default"/>
        <w:lang w:val="fr-FR" w:eastAsia="en-US" w:bidi="ar-SA"/>
      </w:rPr>
    </w:lvl>
    <w:lvl w:ilvl="2" w:tplc="E0DE4AFC">
      <w:numFmt w:val="bullet"/>
      <w:lvlText w:val="•"/>
      <w:lvlJc w:val="left"/>
      <w:pPr>
        <w:ind w:left="2393" w:hanging="360"/>
      </w:pPr>
      <w:rPr>
        <w:rFonts w:hint="default"/>
        <w:lang w:val="fr-FR" w:eastAsia="en-US" w:bidi="ar-SA"/>
      </w:rPr>
    </w:lvl>
    <w:lvl w:ilvl="3" w:tplc="2742760A">
      <w:numFmt w:val="bullet"/>
      <w:lvlText w:val="•"/>
      <w:lvlJc w:val="left"/>
      <w:pPr>
        <w:ind w:left="3229" w:hanging="360"/>
      </w:pPr>
      <w:rPr>
        <w:rFonts w:hint="default"/>
        <w:lang w:val="fr-FR" w:eastAsia="en-US" w:bidi="ar-SA"/>
      </w:rPr>
    </w:lvl>
    <w:lvl w:ilvl="4" w:tplc="D34E0022">
      <w:numFmt w:val="bullet"/>
      <w:lvlText w:val="•"/>
      <w:lvlJc w:val="left"/>
      <w:pPr>
        <w:ind w:left="4066" w:hanging="360"/>
      </w:pPr>
      <w:rPr>
        <w:rFonts w:hint="default"/>
        <w:lang w:val="fr-FR" w:eastAsia="en-US" w:bidi="ar-SA"/>
      </w:rPr>
    </w:lvl>
    <w:lvl w:ilvl="5" w:tplc="90569CA0">
      <w:numFmt w:val="bullet"/>
      <w:lvlText w:val="•"/>
      <w:lvlJc w:val="left"/>
      <w:pPr>
        <w:ind w:left="4903" w:hanging="360"/>
      </w:pPr>
      <w:rPr>
        <w:rFonts w:hint="default"/>
        <w:lang w:val="fr-FR" w:eastAsia="en-US" w:bidi="ar-SA"/>
      </w:rPr>
    </w:lvl>
    <w:lvl w:ilvl="6" w:tplc="33BC2DA0">
      <w:numFmt w:val="bullet"/>
      <w:lvlText w:val="•"/>
      <w:lvlJc w:val="left"/>
      <w:pPr>
        <w:ind w:left="5739" w:hanging="360"/>
      </w:pPr>
      <w:rPr>
        <w:rFonts w:hint="default"/>
        <w:lang w:val="fr-FR" w:eastAsia="en-US" w:bidi="ar-SA"/>
      </w:rPr>
    </w:lvl>
    <w:lvl w:ilvl="7" w:tplc="98EABA02">
      <w:numFmt w:val="bullet"/>
      <w:lvlText w:val="•"/>
      <w:lvlJc w:val="left"/>
      <w:pPr>
        <w:ind w:left="6576" w:hanging="360"/>
      </w:pPr>
      <w:rPr>
        <w:rFonts w:hint="default"/>
        <w:lang w:val="fr-FR" w:eastAsia="en-US" w:bidi="ar-SA"/>
      </w:rPr>
    </w:lvl>
    <w:lvl w:ilvl="8" w:tplc="73E6A06A">
      <w:numFmt w:val="bullet"/>
      <w:lvlText w:val="•"/>
      <w:lvlJc w:val="left"/>
      <w:pPr>
        <w:ind w:left="7412" w:hanging="360"/>
      </w:pPr>
      <w:rPr>
        <w:rFonts w:hint="default"/>
        <w:lang w:val="fr-FR" w:eastAsia="en-US" w:bidi="ar-SA"/>
      </w:rPr>
    </w:lvl>
  </w:abstractNum>
  <w:abstractNum w:abstractNumId="2" w15:restartNumberingAfterBreak="0">
    <w:nsid w:val="12D40141"/>
    <w:multiLevelType w:val="hybridMultilevel"/>
    <w:tmpl w:val="ABF8FDCE"/>
    <w:lvl w:ilvl="0" w:tplc="7158D934">
      <w:start w:val="1"/>
      <w:numFmt w:val="decimal"/>
      <w:lvlText w:val="%1)"/>
      <w:lvlJc w:val="left"/>
      <w:pPr>
        <w:ind w:left="232" w:hanging="231"/>
        <w:jc w:val="left"/>
      </w:pPr>
      <w:rPr>
        <w:rFonts w:ascii="Calibri" w:eastAsia="Calibri" w:hAnsi="Calibri" w:cs="Calibri" w:hint="default"/>
        <w:b w:val="0"/>
        <w:bCs w:val="0"/>
        <w:i w:val="0"/>
        <w:iCs w:val="0"/>
        <w:spacing w:val="0"/>
        <w:w w:val="99"/>
        <w:sz w:val="22"/>
        <w:szCs w:val="22"/>
        <w:lang w:val="fr-FR" w:eastAsia="en-US" w:bidi="ar-SA"/>
      </w:rPr>
    </w:lvl>
    <w:lvl w:ilvl="1" w:tplc="2F32E76E">
      <w:numFmt w:val="bullet"/>
      <w:lvlText w:val="•"/>
      <w:lvlJc w:val="left"/>
      <w:pPr>
        <w:ind w:left="1124" w:hanging="231"/>
      </w:pPr>
      <w:rPr>
        <w:rFonts w:hint="default"/>
        <w:lang w:val="fr-FR" w:eastAsia="en-US" w:bidi="ar-SA"/>
      </w:rPr>
    </w:lvl>
    <w:lvl w:ilvl="2" w:tplc="2AF6A208">
      <w:numFmt w:val="bullet"/>
      <w:lvlText w:val="•"/>
      <w:lvlJc w:val="left"/>
      <w:pPr>
        <w:ind w:left="2009" w:hanging="231"/>
      </w:pPr>
      <w:rPr>
        <w:rFonts w:hint="default"/>
        <w:lang w:val="fr-FR" w:eastAsia="en-US" w:bidi="ar-SA"/>
      </w:rPr>
    </w:lvl>
    <w:lvl w:ilvl="3" w:tplc="7D8E103E">
      <w:numFmt w:val="bullet"/>
      <w:lvlText w:val="•"/>
      <w:lvlJc w:val="left"/>
      <w:pPr>
        <w:ind w:left="2893" w:hanging="231"/>
      </w:pPr>
      <w:rPr>
        <w:rFonts w:hint="default"/>
        <w:lang w:val="fr-FR" w:eastAsia="en-US" w:bidi="ar-SA"/>
      </w:rPr>
    </w:lvl>
    <w:lvl w:ilvl="4" w:tplc="85E04630">
      <w:numFmt w:val="bullet"/>
      <w:lvlText w:val="•"/>
      <w:lvlJc w:val="left"/>
      <w:pPr>
        <w:ind w:left="3778" w:hanging="231"/>
      </w:pPr>
      <w:rPr>
        <w:rFonts w:hint="default"/>
        <w:lang w:val="fr-FR" w:eastAsia="en-US" w:bidi="ar-SA"/>
      </w:rPr>
    </w:lvl>
    <w:lvl w:ilvl="5" w:tplc="01B00BAC">
      <w:numFmt w:val="bullet"/>
      <w:lvlText w:val="•"/>
      <w:lvlJc w:val="left"/>
      <w:pPr>
        <w:ind w:left="4663" w:hanging="231"/>
      </w:pPr>
      <w:rPr>
        <w:rFonts w:hint="default"/>
        <w:lang w:val="fr-FR" w:eastAsia="en-US" w:bidi="ar-SA"/>
      </w:rPr>
    </w:lvl>
    <w:lvl w:ilvl="6" w:tplc="286643E0">
      <w:numFmt w:val="bullet"/>
      <w:lvlText w:val="•"/>
      <w:lvlJc w:val="left"/>
      <w:pPr>
        <w:ind w:left="5547" w:hanging="231"/>
      </w:pPr>
      <w:rPr>
        <w:rFonts w:hint="default"/>
        <w:lang w:val="fr-FR" w:eastAsia="en-US" w:bidi="ar-SA"/>
      </w:rPr>
    </w:lvl>
    <w:lvl w:ilvl="7" w:tplc="6046D332">
      <w:numFmt w:val="bullet"/>
      <w:lvlText w:val="•"/>
      <w:lvlJc w:val="left"/>
      <w:pPr>
        <w:ind w:left="6432" w:hanging="231"/>
      </w:pPr>
      <w:rPr>
        <w:rFonts w:hint="default"/>
        <w:lang w:val="fr-FR" w:eastAsia="en-US" w:bidi="ar-SA"/>
      </w:rPr>
    </w:lvl>
    <w:lvl w:ilvl="8" w:tplc="A850B758">
      <w:numFmt w:val="bullet"/>
      <w:lvlText w:val="•"/>
      <w:lvlJc w:val="left"/>
      <w:pPr>
        <w:ind w:left="7316" w:hanging="231"/>
      </w:pPr>
      <w:rPr>
        <w:rFonts w:hint="default"/>
        <w:lang w:val="fr-FR" w:eastAsia="en-US" w:bidi="ar-SA"/>
      </w:rPr>
    </w:lvl>
  </w:abstractNum>
  <w:abstractNum w:abstractNumId="3" w15:restartNumberingAfterBreak="0">
    <w:nsid w:val="18F232BE"/>
    <w:multiLevelType w:val="hybridMultilevel"/>
    <w:tmpl w:val="B1326088"/>
    <w:lvl w:ilvl="0" w:tplc="9AEA91AC">
      <w:numFmt w:val="bullet"/>
      <w:lvlText w:val=""/>
      <w:lvlJc w:val="left"/>
      <w:pPr>
        <w:ind w:left="722" w:hanging="360"/>
      </w:pPr>
      <w:rPr>
        <w:rFonts w:ascii="Wingdings" w:eastAsia="Wingdings" w:hAnsi="Wingdings" w:cs="Wingdings" w:hint="default"/>
        <w:b w:val="0"/>
        <w:bCs w:val="0"/>
        <w:i w:val="0"/>
        <w:iCs w:val="0"/>
        <w:spacing w:val="0"/>
        <w:w w:val="99"/>
        <w:sz w:val="22"/>
        <w:szCs w:val="22"/>
        <w:lang w:val="fr-FR" w:eastAsia="en-US" w:bidi="ar-SA"/>
      </w:rPr>
    </w:lvl>
    <w:lvl w:ilvl="1" w:tplc="DC3210C4">
      <w:numFmt w:val="bullet"/>
      <w:lvlText w:val="•"/>
      <w:lvlJc w:val="left"/>
      <w:pPr>
        <w:ind w:left="1556" w:hanging="360"/>
      </w:pPr>
      <w:rPr>
        <w:rFonts w:hint="default"/>
        <w:lang w:val="fr-FR" w:eastAsia="en-US" w:bidi="ar-SA"/>
      </w:rPr>
    </w:lvl>
    <w:lvl w:ilvl="2" w:tplc="6BC84812">
      <w:numFmt w:val="bullet"/>
      <w:lvlText w:val="•"/>
      <w:lvlJc w:val="left"/>
      <w:pPr>
        <w:ind w:left="2393" w:hanging="360"/>
      </w:pPr>
      <w:rPr>
        <w:rFonts w:hint="default"/>
        <w:lang w:val="fr-FR" w:eastAsia="en-US" w:bidi="ar-SA"/>
      </w:rPr>
    </w:lvl>
    <w:lvl w:ilvl="3" w:tplc="599666DA">
      <w:numFmt w:val="bullet"/>
      <w:lvlText w:val="•"/>
      <w:lvlJc w:val="left"/>
      <w:pPr>
        <w:ind w:left="3229" w:hanging="360"/>
      </w:pPr>
      <w:rPr>
        <w:rFonts w:hint="default"/>
        <w:lang w:val="fr-FR" w:eastAsia="en-US" w:bidi="ar-SA"/>
      </w:rPr>
    </w:lvl>
    <w:lvl w:ilvl="4" w:tplc="405C78F2">
      <w:numFmt w:val="bullet"/>
      <w:lvlText w:val="•"/>
      <w:lvlJc w:val="left"/>
      <w:pPr>
        <w:ind w:left="4066" w:hanging="360"/>
      </w:pPr>
      <w:rPr>
        <w:rFonts w:hint="default"/>
        <w:lang w:val="fr-FR" w:eastAsia="en-US" w:bidi="ar-SA"/>
      </w:rPr>
    </w:lvl>
    <w:lvl w:ilvl="5" w:tplc="7CEE276A">
      <w:numFmt w:val="bullet"/>
      <w:lvlText w:val="•"/>
      <w:lvlJc w:val="left"/>
      <w:pPr>
        <w:ind w:left="4903" w:hanging="360"/>
      </w:pPr>
      <w:rPr>
        <w:rFonts w:hint="default"/>
        <w:lang w:val="fr-FR" w:eastAsia="en-US" w:bidi="ar-SA"/>
      </w:rPr>
    </w:lvl>
    <w:lvl w:ilvl="6" w:tplc="807200F4">
      <w:numFmt w:val="bullet"/>
      <w:lvlText w:val="•"/>
      <w:lvlJc w:val="left"/>
      <w:pPr>
        <w:ind w:left="5739" w:hanging="360"/>
      </w:pPr>
      <w:rPr>
        <w:rFonts w:hint="default"/>
        <w:lang w:val="fr-FR" w:eastAsia="en-US" w:bidi="ar-SA"/>
      </w:rPr>
    </w:lvl>
    <w:lvl w:ilvl="7" w:tplc="F3A00A88">
      <w:numFmt w:val="bullet"/>
      <w:lvlText w:val="•"/>
      <w:lvlJc w:val="left"/>
      <w:pPr>
        <w:ind w:left="6576" w:hanging="360"/>
      </w:pPr>
      <w:rPr>
        <w:rFonts w:hint="default"/>
        <w:lang w:val="fr-FR" w:eastAsia="en-US" w:bidi="ar-SA"/>
      </w:rPr>
    </w:lvl>
    <w:lvl w:ilvl="8" w:tplc="6FAC8332">
      <w:numFmt w:val="bullet"/>
      <w:lvlText w:val="•"/>
      <w:lvlJc w:val="left"/>
      <w:pPr>
        <w:ind w:left="7412" w:hanging="360"/>
      </w:pPr>
      <w:rPr>
        <w:rFonts w:hint="default"/>
        <w:lang w:val="fr-FR" w:eastAsia="en-US" w:bidi="ar-SA"/>
      </w:rPr>
    </w:lvl>
  </w:abstractNum>
  <w:abstractNum w:abstractNumId="4" w15:restartNumberingAfterBreak="0">
    <w:nsid w:val="239E2B99"/>
    <w:multiLevelType w:val="hybridMultilevel"/>
    <w:tmpl w:val="8AC899A0"/>
    <w:lvl w:ilvl="0" w:tplc="2C20290E">
      <w:numFmt w:val="bullet"/>
      <w:lvlText w:val=""/>
      <w:lvlJc w:val="left"/>
      <w:pPr>
        <w:ind w:left="722" w:hanging="360"/>
      </w:pPr>
      <w:rPr>
        <w:rFonts w:ascii="Wingdings" w:eastAsia="Wingdings" w:hAnsi="Wingdings" w:cs="Wingdings" w:hint="default"/>
        <w:b w:val="0"/>
        <w:bCs w:val="0"/>
        <w:i w:val="0"/>
        <w:iCs w:val="0"/>
        <w:spacing w:val="0"/>
        <w:w w:val="99"/>
        <w:sz w:val="22"/>
        <w:szCs w:val="22"/>
        <w:lang w:val="fr-FR" w:eastAsia="en-US" w:bidi="ar-SA"/>
      </w:rPr>
    </w:lvl>
    <w:lvl w:ilvl="1" w:tplc="4B7EAAC2">
      <w:numFmt w:val="bullet"/>
      <w:lvlText w:val="•"/>
      <w:lvlJc w:val="left"/>
      <w:pPr>
        <w:ind w:left="1556" w:hanging="360"/>
      </w:pPr>
      <w:rPr>
        <w:rFonts w:hint="default"/>
        <w:lang w:val="fr-FR" w:eastAsia="en-US" w:bidi="ar-SA"/>
      </w:rPr>
    </w:lvl>
    <w:lvl w:ilvl="2" w:tplc="83EC7746">
      <w:numFmt w:val="bullet"/>
      <w:lvlText w:val="•"/>
      <w:lvlJc w:val="left"/>
      <w:pPr>
        <w:ind w:left="2393" w:hanging="360"/>
      </w:pPr>
      <w:rPr>
        <w:rFonts w:hint="default"/>
        <w:lang w:val="fr-FR" w:eastAsia="en-US" w:bidi="ar-SA"/>
      </w:rPr>
    </w:lvl>
    <w:lvl w:ilvl="3" w:tplc="3A066040">
      <w:numFmt w:val="bullet"/>
      <w:lvlText w:val="•"/>
      <w:lvlJc w:val="left"/>
      <w:pPr>
        <w:ind w:left="3229" w:hanging="360"/>
      </w:pPr>
      <w:rPr>
        <w:rFonts w:hint="default"/>
        <w:lang w:val="fr-FR" w:eastAsia="en-US" w:bidi="ar-SA"/>
      </w:rPr>
    </w:lvl>
    <w:lvl w:ilvl="4" w:tplc="091A96D8">
      <w:numFmt w:val="bullet"/>
      <w:lvlText w:val="•"/>
      <w:lvlJc w:val="left"/>
      <w:pPr>
        <w:ind w:left="4066" w:hanging="360"/>
      </w:pPr>
      <w:rPr>
        <w:rFonts w:hint="default"/>
        <w:lang w:val="fr-FR" w:eastAsia="en-US" w:bidi="ar-SA"/>
      </w:rPr>
    </w:lvl>
    <w:lvl w:ilvl="5" w:tplc="634E041E">
      <w:numFmt w:val="bullet"/>
      <w:lvlText w:val="•"/>
      <w:lvlJc w:val="left"/>
      <w:pPr>
        <w:ind w:left="4903" w:hanging="360"/>
      </w:pPr>
      <w:rPr>
        <w:rFonts w:hint="default"/>
        <w:lang w:val="fr-FR" w:eastAsia="en-US" w:bidi="ar-SA"/>
      </w:rPr>
    </w:lvl>
    <w:lvl w:ilvl="6" w:tplc="66EA9D64">
      <w:numFmt w:val="bullet"/>
      <w:lvlText w:val="•"/>
      <w:lvlJc w:val="left"/>
      <w:pPr>
        <w:ind w:left="5739" w:hanging="360"/>
      </w:pPr>
      <w:rPr>
        <w:rFonts w:hint="default"/>
        <w:lang w:val="fr-FR" w:eastAsia="en-US" w:bidi="ar-SA"/>
      </w:rPr>
    </w:lvl>
    <w:lvl w:ilvl="7" w:tplc="72F6EA62">
      <w:numFmt w:val="bullet"/>
      <w:lvlText w:val="•"/>
      <w:lvlJc w:val="left"/>
      <w:pPr>
        <w:ind w:left="6576" w:hanging="360"/>
      </w:pPr>
      <w:rPr>
        <w:rFonts w:hint="default"/>
        <w:lang w:val="fr-FR" w:eastAsia="en-US" w:bidi="ar-SA"/>
      </w:rPr>
    </w:lvl>
    <w:lvl w:ilvl="8" w:tplc="541ADEBA">
      <w:numFmt w:val="bullet"/>
      <w:lvlText w:val="•"/>
      <w:lvlJc w:val="left"/>
      <w:pPr>
        <w:ind w:left="7412" w:hanging="360"/>
      </w:pPr>
      <w:rPr>
        <w:rFonts w:hint="default"/>
        <w:lang w:val="fr-FR" w:eastAsia="en-US" w:bidi="ar-SA"/>
      </w:rPr>
    </w:lvl>
  </w:abstractNum>
  <w:abstractNum w:abstractNumId="5" w15:restartNumberingAfterBreak="0">
    <w:nsid w:val="2CF456C1"/>
    <w:multiLevelType w:val="hybridMultilevel"/>
    <w:tmpl w:val="C67AAD1A"/>
    <w:lvl w:ilvl="0" w:tplc="52202174">
      <w:start w:val="1"/>
      <w:numFmt w:val="decimal"/>
      <w:lvlText w:val="%1)"/>
      <w:lvlJc w:val="left"/>
      <w:pPr>
        <w:ind w:left="232" w:hanging="231"/>
        <w:jc w:val="left"/>
      </w:pPr>
      <w:rPr>
        <w:rFonts w:ascii="Calibri" w:eastAsia="Calibri" w:hAnsi="Calibri" w:cs="Calibri" w:hint="default"/>
        <w:b w:val="0"/>
        <w:bCs w:val="0"/>
        <w:i w:val="0"/>
        <w:iCs w:val="0"/>
        <w:spacing w:val="0"/>
        <w:w w:val="99"/>
        <w:sz w:val="22"/>
        <w:szCs w:val="22"/>
        <w:lang w:val="fr-FR" w:eastAsia="en-US" w:bidi="ar-SA"/>
      </w:rPr>
    </w:lvl>
    <w:lvl w:ilvl="1" w:tplc="DF125D36">
      <w:numFmt w:val="bullet"/>
      <w:lvlText w:val="•"/>
      <w:lvlJc w:val="left"/>
      <w:pPr>
        <w:ind w:left="1124" w:hanging="231"/>
      </w:pPr>
      <w:rPr>
        <w:rFonts w:hint="default"/>
        <w:lang w:val="fr-FR" w:eastAsia="en-US" w:bidi="ar-SA"/>
      </w:rPr>
    </w:lvl>
    <w:lvl w:ilvl="2" w:tplc="3594DE6C">
      <w:numFmt w:val="bullet"/>
      <w:lvlText w:val="•"/>
      <w:lvlJc w:val="left"/>
      <w:pPr>
        <w:ind w:left="2009" w:hanging="231"/>
      </w:pPr>
      <w:rPr>
        <w:rFonts w:hint="default"/>
        <w:lang w:val="fr-FR" w:eastAsia="en-US" w:bidi="ar-SA"/>
      </w:rPr>
    </w:lvl>
    <w:lvl w:ilvl="3" w:tplc="62864DCE">
      <w:numFmt w:val="bullet"/>
      <w:lvlText w:val="•"/>
      <w:lvlJc w:val="left"/>
      <w:pPr>
        <w:ind w:left="2893" w:hanging="231"/>
      </w:pPr>
      <w:rPr>
        <w:rFonts w:hint="default"/>
        <w:lang w:val="fr-FR" w:eastAsia="en-US" w:bidi="ar-SA"/>
      </w:rPr>
    </w:lvl>
    <w:lvl w:ilvl="4" w:tplc="2C123B52">
      <w:numFmt w:val="bullet"/>
      <w:lvlText w:val="•"/>
      <w:lvlJc w:val="left"/>
      <w:pPr>
        <w:ind w:left="3778" w:hanging="231"/>
      </w:pPr>
      <w:rPr>
        <w:rFonts w:hint="default"/>
        <w:lang w:val="fr-FR" w:eastAsia="en-US" w:bidi="ar-SA"/>
      </w:rPr>
    </w:lvl>
    <w:lvl w:ilvl="5" w:tplc="31F02EF4">
      <w:numFmt w:val="bullet"/>
      <w:lvlText w:val="•"/>
      <w:lvlJc w:val="left"/>
      <w:pPr>
        <w:ind w:left="4663" w:hanging="231"/>
      </w:pPr>
      <w:rPr>
        <w:rFonts w:hint="default"/>
        <w:lang w:val="fr-FR" w:eastAsia="en-US" w:bidi="ar-SA"/>
      </w:rPr>
    </w:lvl>
    <w:lvl w:ilvl="6" w:tplc="CE285EC8">
      <w:numFmt w:val="bullet"/>
      <w:lvlText w:val="•"/>
      <w:lvlJc w:val="left"/>
      <w:pPr>
        <w:ind w:left="5547" w:hanging="231"/>
      </w:pPr>
      <w:rPr>
        <w:rFonts w:hint="default"/>
        <w:lang w:val="fr-FR" w:eastAsia="en-US" w:bidi="ar-SA"/>
      </w:rPr>
    </w:lvl>
    <w:lvl w:ilvl="7" w:tplc="A14A25B6">
      <w:numFmt w:val="bullet"/>
      <w:lvlText w:val="•"/>
      <w:lvlJc w:val="left"/>
      <w:pPr>
        <w:ind w:left="6432" w:hanging="231"/>
      </w:pPr>
      <w:rPr>
        <w:rFonts w:hint="default"/>
        <w:lang w:val="fr-FR" w:eastAsia="en-US" w:bidi="ar-SA"/>
      </w:rPr>
    </w:lvl>
    <w:lvl w:ilvl="8" w:tplc="06184144">
      <w:numFmt w:val="bullet"/>
      <w:lvlText w:val="•"/>
      <w:lvlJc w:val="left"/>
      <w:pPr>
        <w:ind w:left="7316" w:hanging="231"/>
      </w:pPr>
      <w:rPr>
        <w:rFonts w:hint="default"/>
        <w:lang w:val="fr-FR" w:eastAsia="en-US" w:bidi="ar-SA"/>
      </w:rPr>
    </w:lvl>
  </w:abstractNum>
  <w:abstractNum w:abstractNumId="6" w15:restartNumberingAfterBreak="0">
    <w:nsid w:val="473E6C0D"/>
    <w:multiLevelType w:val="hybridMultilevel"/>
    <w:tmpl w:val="DE34F7D2"/>
    <w:lvl w:ilvl="0" w:tplc="D75CA024">
      <w:start w:val="1"/>
      <w:numFmt w:val="decimal"/>
      <w:lvlText w:val="%1)"/>
      <w:lvlJc w:val="left"/>
      <w:pPr>
        <w:ind w:left="232" w:hanging="231"/>
        <w:jc w:val="left"/>
      </w:pPr>
      <w:rPr>
        <w:rFonts w:ascii="Calibri" w:eastAsia="Calibri" w:hAnsi="Calibri" w:cs="Calibri" w:hint="default"/>
        <w:b w:val="0"/>
        <w:bCs w:val="0"/>
        <w:i w:val="0"/>
        <w:iCs w:val="0"/>
        <w:spacing w:val="0"/>
        <w:w w:val="99"/>
        <w:sz w:val="22"/>
        <w:szCs w:val="22"/>
        <w:lang w:val="fr-FR" w:eastAsia="en-US" w:bidi="ar-SA"/>
      </w:rPr>
    </w:lvl>
    <w:lvl w:ilvl="1" w:tplc="F4807224">
      <w:numFmt w:val="bullet"/>
      <w:lvlText w:val="•"/>
      <w:lvlJc w:val="left"/>
      <w:pPr>
        <w:ind w:left="1124" w:hanging="231"/>
      </w:pPr>
      <w:rPr>
        <w:rFonts w:hint="default"/>
        <w:lang w:val="fr-FR" w:eastAsia="en-US" w:bidi="ar-SA"/>
      </w:rPr>
    </w:lvl>
    <w:lvl w:ilvl="2" w:tplc="473C27A6">
      <w:numFmt w:val="bullet"/>
      <w:lvlText w:val="•"/>
      <w:lvlJc w:val="left"/>
      <w:pPr>
        <w:ind w:left="2009" w:hanging="231"/>
      </w:pPr>
      <w:rPr>
        <w:rFonts w:hint="default"/>
        <w:lang w:val="fr-FR" w:eastAsia="en-US" w:bidi="ar-SA"/>
      </w:rPr>
    </w:lvl>
    <w:lvl w:ilvl="3" w:tplc="6088B0BE">
      <w:numFmt w:val="bullet"/>
      <w:lvlText w:val="•"/>
      <w:lvlJc w:val="left"/>
      <w:pPr>
        <w:ind w:left="2893" w:hanging="231"/>
      </w:pPr>
      <w:rPr>
        <w:rFonts w:hint="default"/>
        <w:lang w:val="fr-FR" w:eastAsia="en-US" w:bidi="ar-SA"/>
      </w:rPr>
    </w:lvl>
    <w:lvl w:ilvl="4" w:tplc="D5966796">
      <w:numFmt w:val="bullet"/>
      <w:lvlText w:val="•"/>
      <w:lvlJc w:val="left"/>
      <w:pPr>
        <w:ind w:left="3778" w:hanging="231"/>
      </w:pPr>
      <w:rPr>
        <w:rFonts w:hint="default"/>
        <w:lang w:val="fr-FR" w:eastAsia="en-US" w:bidi="ar-SA"/>
      </w:rPr>
    </w:lvl>
    <w:lvl w:ilvl="5" w:tplc="7CA4FDF0">
      <w:numFmt w:val="bullet"/>
      <w:lvlText w:val="•"/>
      <w:lvlJc w:val="left"/>
      <w:pPr>
        <w:ind w:left="4663" w:hanging="231"/>
      </w:pPr>
      <w:rPr>
        <w:rFonts w:hint="default"/>
        <w:lang w:val="fr-FR" w:eastAsia="en-US" w:bidi="ar-SA"/>
      </w:rPr>
    </w:lvl>
    <w:lvl w:ilvl="6" w:tplc="812E339A">
      <w:numFmt w:val="bullet"/>
      <w:lvlText w:val="•"/>
      <w:lvlJc w:val="left"/>
      <w:pPr>
        <w:ind w:left="5547" w:hanging="231"/>
      </w:pPr>
      <w:rPr>
        <w:rFonts w:hint="default"/>
        <w:lang w:val="fr-FR" w:eastAsia="en-US" w:bidi="ar-SA"/>
      </w:rPr>
    </w:lvl>
    <w:lvl w:ilvl="7" w:tplc="19F29CE2">
      <w:numFmt w:val="bullet"/>
      <w:lvlText w:val="•"/>
      <w:lvlJc w:val="left"/>
      <w:pPr>
        <w:ind w:left="6432" w:hanging="231"/>
      </w:pPr>
      <w:rPr>
        <w:rFonts w:hint="default"/>
        <w:lang w:val="fr-FR" w:eastAsia="en-US" w:bidi="ar-SA"/>
      </w:rPr>
    </w:lvl>
    <w:lvl w:ilvl="8" w:tplc="064A9940">
      <w:numFmt w:val="bullet"/>
      <w:lvlText w:val="•"/>
      <w:lvlJc w:val="left"/>
      <w:pPr>
        <w:ind w:left="7316" w:hanging="231"/>
      </w:pPr>
      <w:rPr>
        <w:rFonts w:hint="default"/>
        <w:lang w:val="fr-FR" w:eastAsia="en-US" w:bidi="ar-SA"/>
      </w:rPr>
    </w:lvl>
  </w:abstractNum>
  <w:abstractNum w:abstractNumId="7" w15:restartNumberingAfterBreak="0">
    <w:nsid w:val="4A3923C3"/>
    <w:multiLevelType w:val="hybridMultilevel"/>
    <w:tmpl w:val="4E3A7B20"/>
    <w:lvl w:ilvl="0" w:tplc="092E7B0E">
      <w:numFmt w:val="bullet"/>
      <w:lvlText w:val=""/>
      <w:lvlJc w:val="left"/>
      <w:pPr>
        <w:ind w:left="722" w:hanging="360"/>
      </w:pPr>
      <w:rPr>
        <w:rFonts w:ascii="Wingdings" w:eastAsia="Wingdings" w:hAnsi="Wingdings" w:cs="Wingdings" w:hint="default"/>
        <w:b w:val="0"/>
        <w:bCs w:val="0"/>
        <w:i w:val="0"/>
        <w:iCs w:val="0"/>
        <w:spacing w:val="0"/>
        <w:w w:val="99"/>
        <w:sz w:val="22"/>
        <w:szCs w:val="22"/>
        <w:lang w:val="fr-FR" w:eastAsia="en-US" w:bidi="ar-SA"/>
      </w:rPr>
    </w:lvl>
    <w:lvl w:ilvl="1" w:tplc="6076E9E6">
      <w:numFmt w:val="bullet"/>
      <w:lvlText w:val="•"/>
      <w:lvlJc w:val="left"/>
      <w:pPr>
        <w:ind w:left="1556" w:hanging="360"/>
      </w:pPr>
      <w:rPr>
        <w:rFonts w:hint="default"/>
        <w:lang w:val="fr-FR" w:eastAsia="en-US" w:bidi="ar-SA"/>
      </w:rPr>
    </w:lvl>
    <w:lvl w:ilvl="2" w:tplc="B18CD04C">
      <w:numFmt w:val="bullet"/>
      <w:lvlText w:val="•"/>
      <w:lvlJc w:val="left"/>
      <w:pPr>
        <w:ind w:left="2393" w:hanging="360"/>
      </w:pPr>
      <w:rPr>
        <w:rFonts w:hint="default"/>
        <w:lang w:val="fr-FR" w:eastAsia="en-US" w:bidi="ar-SA"/>
      </w:rPr>
    </w:lvl>
    <w:lvl w:ilvl="3" w:tplc="8F1CAD24">
      <w:numFmt w:val="bullet"/>
      <w:lvlText w:val="•"/>
      <w:lvlJc w:val="left"/>
      <w:pPr>
        <w:ind w:left="3229" w:hanging="360"/>
      </w:pPr>
      <w:rPr>
        <w:rFonts w:hint="default"/>
        <w:lang w:val="fr-FR" w:eastAsia="en-US" w:bidi="ar-SA"/>
      </w:rPr>
    </w:lvl>
    <w:lvl w:ilvl="4" w:tplc="AA1A4C64">
      <w:numFmt w:val="bullet"/>
      <w:lvlText w:val="•"/>
      <w:lvlJc w:val="left"/>
      <w:pPr>
        <w:ind w:left="4066" w:hanging="360"/>
      </w:pPr>
      <w:rPr>
        <w:rFonts w:hint="default"/>
        <w:lang w:val="fr-FR" w:eastAsia="en-US" w:bidi="ar-SA"/>
      </w:rPr>
    </w:lvl>
    <w:lvl w:ilvl="5" w:tplc="023049F6">
      <w:numFmt w:val="bullet"/>
      <w:lvlText w:val="•"/>
      <w:lvlJc w:val="left"/>
      <w:pPr>
        <w:ind w:left="4903" w:hanging="360"/>
      </w:pPr>
      <w:rPr>
        <w:rFonts w:hint="default"/>
        <w:lang w:val="fr-FR" w:eastAsia="en-US" w:bidi="ar-SA"/>
      </w:rPr>
    </w:lvl>
    <w:lvl w:ilvl="6" w:tplc="ED94FB52">
      <w:numFmt w:val="bullet"/>
      <w:lvlText w:val="•"/>
      <w:lvlJc w:val="left"/>
      <w:pPr>
        <w:ind w:left="5739" w:hanging="360"/>
      </w:pPr>
      <w:rPr>
        <w:rFonts w:hint="default"/>
        <w:lang w:val="fr-FR" w:eastAsia="en-US" w:bidi="ar-SA"/>
      </w:rPr>
    </w:lvl>
    <w:lvl w:ilvl="7" w:tplc="30EEA05C">
      <w:numFmt w:val="bullet"/>
      <w:lvlText w:val="•"/>
      <w:lvlJc w:val="left"/>
      <w:pPr>
        <w:ind w:left="6576" w:hanging="360"/>
      </w:pPr>
      <w:rPr>
        <w:rFonts w:hint="default"/>
        <w:lang w:val="fr-FR" w:eastAsia="en-US" w:bidi="ar-SA"/>
      </w:rPr>
    </w:lvl>
    <w:lvl w:ilvl="8" w:tplc="9C421214">
      <w:numFmt w:val="bullet"/>
      <w:lvlText w:val="•"/>
      <w:lvlJc w:val="left"/>
      <w:pPr>
        <w:ind w:left="7412" w:hanging="360"/>
      </w:pPr>
      <w:rPr>
        <w:rFonts w:hint="default"/>
        <w:lang w:val="fr-FR" w:eastAsia="en-US" w:bidi="ar-SA"/>
      </w:rPr>
    </w:lvl>
  </w:abstractNum>
  <w:abstractNum w:abstractNumId="8" w15:restartNumberingAfterBreak="0">
    <w:nsid w:val="552C31BE"/>
    <w:multiLevelType w:val="hybridMultilevel"/>
    <w:tmpl w:val="0AD04962"/>
    <w:lvl w:ilvl="0" w:tplc="A8FEB270">
      <w:numFmt w:val="bullet"/>
      <w:lvlText w:val=""/>
      <w:lvlJc w:val="left"/>
      <w:pPr>
        <w:ind w:left="722" w:hanging="360"/>
      </w:pPr>
      <w:rPr>
        <w:rFonts w:ascii="Wingdings" w:eastAsia="Wingdings" w:hAnsi="Wingdings" w:cs="Wingdings" w:hint="default"/>
        <w:b w:val="0"/>
        <w:bCs w:val="0"/>
        <w:i w:val="0"/>
        <w:iCs w:val="0"/>
        <w:spacing w:val="0"/>
        <w:w w:val="99"/>
        <w:sz w:val="22"/>
        <w:szCs w:val="22"/>
        <w:lang w:val="fr-FR" w:eastAsia="en-US" w:bidi="ar-SA"/>
      </w:rPr>
    </w:lvl>
    <w:lvl w:ilvl="1" w:tplc="F5984820">
      <w:numFmt w:val="bullet"/>
      <w:lvlText w:val="•"/>
      <w:lvlJc w:val="left"/>
      <w:pPr>
        <w:ind w:left="1556" w:hanging="360"/>
      </w:pPr>
      <w:rPr>
        <w:rFonts w:hint="default"/>
        <w:lang w:val="fr-FR" w:eastAsia="en-US" w:bidi="ar-SA"/>
      </w:rPr>
    </w:lvl>
    <w:lvl w:ilvl="2" w:tplc="4BAEC18E">
      <w:numFmt w:val="bullet"/>
      <w:lvlText w:val="•"/>
      <w:lvlJc w:val="left"/>
      <w:pPr>
        <w:ind w:left="2393" w:hanging="360"/>
      </w:pPr>
      <w:rPr>
        <w:rFonts w:hint="default"/>
        <w:lang w:val="fr-FR" w:eastAsia="en-US" w:bidi="ar-SA"/>
      </w:rPr>
    </w:lvl>
    <w:lvl w:ilvl="3" w:tplc="193A2456">
      <w:numFmt w:val="bullet"/>
      <w:lvlText w:val="•"/>
      <w:lvlJc w:val="left"/>
      <w:pPr>
        <w:ind w:left="3229" w:hanging="360"/>
      </w:pPr>
      <w:rPr>
        <w:rFonts w:hint="default"/>
        <w:lang w:val="fr-FR" w:eastAsia="en-US" w:bidi="ar-SA"/>
      </w:rPr>
    </w:lvl>
    <w:lvl w:ilvl="4" w:tplc="7B10B620">
      <w:numFmt w:val="bullet"/>
      <w:lvlText w:val="•"/>
      <w:lvlJc w:val="left"/>
      <w:pPr>
        <w:ind w:left="4066" w:hanging="360"/>
      </w:pPr>
      <w:rPr>
        <w:rFonts w:hint="default"/>
        <w:lang w:val="fr-FR" w:eastAsia="en-US" w:bidi="ar-SA"/>
      </w:rPr>
    </w:lvl>
    <w:lvl w:ilvl="5" w:tplc="6C6A88B2">
      <w:numFmt w:val="bullet"/>
      <w:lvlText w:val="•"/>
      <w:lvlJc w:val="left"/>
      <w:pPr>
        <w:ind w:left="4903" w:hanging="360"/>
      </w:pPr>
      <w:rPr>
        <w:rFonts w:hint="default"/>
        <w:lang w:val="fr-FR" w:eastAsia="en-US" w:bidi="ar-SA"/>
      </w:rPr>
    </w:lvl>
    <w:lvl w:ilvl="6" w:tplc="89C02932">
      <w:numFmt w:val="bullet"/>
      <w:lvlText w:val="•"/>
      <w:lvlJc w:val="left"/>
      <w:pPr>
        <w:ind w:left="5739" w:hanging="360"/>
      </w:pPr>
      <w:rPr>
        <w:rFonts w:hint="default"/>
        <w:lang w:val="fr-FR" w:eastAsia="en-US" w:bidi="ar-SA"/>
      </w:rPr>
    </w:lvl>
    <w:lvl w:ilvl="7" w:tplc="D5F80C4A">
      <w:numFmt w:val="bullet"/>
      <w:lvlText w:val="•"/>
      <w:lvlJc w:val="left"/>
      <w:pPr>
        <w:ind w:left="6576" w:hanging="360"/>
      </w:pPr>
      <w:rPr>
        <w:rFonts w:hint="default"/>
        <w:lang w:val="fr-FR" w:eastAsia="en-US" w:bidi="ar-SA"/>
      </w:rPr>
    </w:lvl>
    <w:lvl w:ilvl="8" w:tplc="B78E3D32">
      <w:numFmt w:val="bullet"/>
      <w:lvlText w:val="•"/>
      <w:lvlJc w:val="left"/>
      <w:pPr>
        <w:ind w:left="7412" w:hanging="360"/>
      </w:pPr>
      <w:rPr>
        <w:rFonts w:hint="default"/>
        <w:lang w:val="fr-FR" w:eastAsia="en-US" w:bidi="ar-SA"/>
      </w:rPr>
    </w:lvl>
  </w:abstractNum>
  <w:abstractNum w:abstractNumId="9" w15:restartNumberingAfterBreak="0">
    <w:nsid w:val="55833ECA"/>
    <w:multiLevelType w:val="hybridMultilevel"/>
    <w:tmpl w:val="26A031D0"/>
    <w:lvl w:ilvl="0" w:tplc="546C1A8A">
      <w:start w:val="1"/>
      <w:numFmt w:val="decimal"/>
      <w:lvlText w:val="%1)"/>
      <w:lvlJc w:val="left"/>
      <w:pPr>
        <w:ind w:left="232" w:hanging="231"/>
        <w:jc w:val="left"/>
      </w:pPr>
      <w:rPr>
        <w:rFonts w:ascii="Calibri" w:eastAsia="Calibri" w:hAnsi="Calibri" w:cs="Calibri" w:hint="default"/>
        <w:b w:val="0"/>
        <w:bCs w:val="0"/>
        <w:i w:val="0"/>
        <w:iCs w:val="0"/>
        <w:spacing w:val="0"/>
        <w:w w:val="99"/>
        <w:sz w:val="22"/>
        <w:szCs w:val="22"/>
        <w:lang w:val="fr-FR" w:eastAsia="en-US" w:bidi="ar-SA"/>
      </w:rPr>
    </w:lvl>
    <w:lvl w:ilvl="1" w:tplc="7E2CCF38">
      <w:numFmt w:val="bullet"/>
      <w:lvlText w:val="•"/>
      <w:lvlJc w:val="left"/>
      <w:pPr>
        <w:ind w:left="1124" w:hanging="231"/>
      </w:pPr>
      <w:rPr>
        <w:rFonts w:hint="default"/>
        <w:lang w:val="fr-FR" w:eastAsia="en-US" w:bidi="ar-SA"/>
      </w:rPr>
    </w:lvl>
    <w:lvl w:ilvl="2" w:tplc="40186338">
      <w:numFmt w:val="bullet"/>
      <w:lvlText w:val="•"/>
      <w:lvlJc w:val="left"/>
      <w:pPr>
        <w:ind w:left="2009" w:hanging="231"/>
      </w:pPr>
      <w:rPr>
        <w:rFonts w:hint="default"/>
        <w:lang w:val="fr-FR" w:eastAsia="en-US" w:bidi="ar-SA"/>
      </w:rPr>
    </w:lvl>
    <w:lvl w:ilvl="3" w:tplc="DCDA0F96">
      <w:numFmt w:val="bullet"/>
      <w:lvlText w:val="•"/>
      <w:lvlJc w:val="left"/>
      <w:pPr>
        <w:ind w:left="2893" w:hanging="231"/>
      </w:pPr>
      <w:rPr>
        <w:rFonts w:hint="default"/>
        <w:lang w:val="fr-FR" w:eastAsia="en-US" w:bidi="ar-SA"/>
      </w:rPr>
    </w:lvl>
    <w:lvl w:ilvl="4" w:tplc="621AF000">
      <w:numFmt w:val="bullet"/>
      <w:lvlText w:val="•"/>
      <w:lvlJc w:val="left"/>
      <w:pPr>
        <w:ind w:left="3778" w:hanging="231"/>
      </w:pPr>
      <w:rPr>
        <w:rFonts w:hint="default"/>
        <w:lang w:val="fr-FR" w:eastAsia="en-US" w:bidi="ar-SA"/>
      </w:rPr>
    </w:lvl>
    <w:lvl w:ilvl="5" w:tplc="BB343710">
      <w:numFmt w:val="bullet"/>
      <w:lvlText w:val="•"/>
      <w:lvlJc w:val="left"/>
      <w:pPr>
        <w:ind w:left="4663" w:hanging="231"/>
      </w:pPr>
      <w:rPr>
        <w:rFonts w:hint="default"/>
        <w:lang w:val="fr-FR" w:eastAsia="en-US" w:bidi="ar-SA"/>
      </w:rPr>
    </w:lvl>
    <w:lvl w:ilvl="6" w:tplc="E36C3D2C">
      <w:numFmt w:val="bullet"/>
      <w:lvlText w:val="•"/>
      <w:lvlJc w:val="left"/>
      <w:pPr>
        <w:ind w:left="5547" w:hanging="231"/>
      </w:pPr>
      <w:rPr>
        <w:rFonts w:hint="default"/>
        <w:lang w:val="fr-FR" w:eastAsia="en-US" w:bidi="ar-SA"/>
      </w:rPr>
    </w:lvl>
    <w:lvl w:ilvl="7" w:tplc="4E5690FA">
      <w:numFmt w:val="bullet"/>
      <w:lvlText w:val="•"/>
      <w:lvlJc w:val="left"/>
      <w:pPr>
        <w:ind w:left="6432" w:hanging="231"/>
      </w:pPr>
      <w:rPr>
        <w:rFonts w:hint="default"/>
        <w:lang w:val="fr-FR" w:eastAsia="en-US" w:bidi="ar-SA"/>
      </w:rPr>
    </w:lvl>
    <w:lvl w:ilvl="8" w:tplc="45125614">
      <w:numFmt w:val="bullet"/>
      <w:lvlText w:val="•"/>
      <w:lvlJc w:val="left"/>
      <w:pPr>
        <w:ind w:left="7316" w:hanging="231"/>
      </w:pPr>
      <w:rPr>
        <w:rFonts w:hint="default"/>
        <w:lang w:val="fr-FR" w:eastAsia="en-US" w:bidi="ar-SA"/>
      </w:rPr>
    </w:lvl>
  </w:abstractNum>
  <w:abstractNum w:abstractNumId="10" w15:restartNumberingAfterBreak="0">
    <w:nsid w:val="61361F06"/>
    <w:multiLevelType w:val="hybridMultilevel"/>
    <w:tmpl w:val="D9F654E2"/>
    <w:lvl w:ilvl="0" w:tplc="C5865522">
      <w:numFmt w:val="bullet"/>
      <w:lvlText w:val=""/>
      <w:lvlJc w:val="left"/>
      <w:pPr>
        <w:ind w:left="722" w:hanging="360"/>
      </w:pPr>
      <w:rPr>
        <w:rFonts w:ascii="Wingdings" w:eastAsia="Wingdings" w:hAnsi="Wingdings" w:cs="Wingdings" w:hint="default"/>
        <w:b w:val="0"/>
        <w:bCs w:val="0"/>
        <w:i w:val="0"/>
        <w:iCs w:val="0"/>
        <w:spacing w:val="0"/>
        <w:w w:val="99"/>
        <w:sz w:val="22"/>
        <w:szCs w:val="22"/>
        <w:lang w:val="fr-FR" w:eastAsia="en-US" w:bidi="ar-SA"/>
      </w:rPr>
    </w:lvl>
    <w:lvl w:ilvl="1" w:tplc="7346E052">
      <w:numFmt w:val="bullet"/>
      <w:lvlText w:val="•"/>
      <w:lvlJc w:val="left"/>
      <w:pPr>
        <w:ind w:left="1556" w:hanging="360"/>
      </w:pPr>
      <w:rPr>
        <w:rFonts w:hint="default"/>
        <w:lang w:val="fr-FR" w:eastAsia="en-US" w:bidi="ar-SA"/>
      </w:rPr>
    </w:lvl>
    <w:lvl w:ilvl="2" w:tplc="3C8ACFBC">
      <w:numFmt w:val="bullet"/>
      <w:lvlText w:val="•"/>
      <w:lvlJc w:val="left"/>
      <w:pPr>
        <w:ind w:left="2393" w:hanging="360"/>
      </w:pPr>
      <w:rPr>
        <w:rFonts w:hint="default"/>
        <w:lang w:val="fr-FR" w:eastAsia="en-US" w:bidi="ar-SA"/>
      </w:rPr>
    </w:lvl>
    <w:lvl w:ilvl="3" w:tplc="FB1E5FA0">
      <w:numFmt w:val="bullet"/>
      <w:lvlText w:val="•"/>
      <w:lvlJc w:val="left"/>
      <w:pPr>
        <w:ind w:left="3229" w:hanging="360"/>
      </w:pPr>
      <w:rPr>
        <w:rFonts w:hint="default"/>
        <w:lang w:val="fr-FR" w:eastAsia="en-US" w:bidi="ar-SA"/>
      </w:rPr>
    </w:lvl>
    <w:lvl w:ilvl="4" w:tplc="D96A2F24">
      <w:numFmt w:val="bullet"/>
      <w:lvlText w:val="•"/>
      <w:lvlJc w:val="left"/>
      <w:pPr>
        <w:ind w:left="4066" w:hanging="360"/>
      </w:pPr>
      <w:rPr>
        <w:rFonts w:hint="default"/>
        <w:lang w:val="fr-FR" w:eastAsia="en-US" w:bidi="ar-SA"/>
      </w:rPr>
    </w:lvl>
    <w:lvl w:ilvl="5" w:tplc="BF5478C0">
      <w:numFmt w:val="bullet"/>
      <w:lvlText w:val="•"/>
      <w:lvlJc w:val="left"/>
      <w:pPr>
        <w:ind w:left="4903" w:hanging="360"/>
      </w:pPr>
      <w:rPr>
        <w:rFonts w:hint="default"/>
        <w:lang w:val="fr-FR" w:eastAsia="en-US" w:bidi="ar-SA"/>
      </w:rPr>
    </w:lvl>
    <w:lvl w:ilvl="6" w:tplc="D9809034">
      <w:numFmt w:val="bullet"/>
      <w:lvlText w:val="•"/>
      <w:lvlJc w:val="left"/>
      <w:pPr>
        <w:ind w:left="5739" w:hanging="360"/>
      </w:pPr>
      <w:rPr>
        <w:rFonts w:hint="default"/>
        <w:lang w:val="fr-FR" w:eastAsia="en-US" w:bidi="ar-SA"/>
      </w:rPr>
    </w:lvl>
    <w:lvl w:ilvl="7" w:tplc="841EDD22">
      <w:numFmt w:val="bullet"/>
      <w:lvlText w:val="•"/>
      <w:lvlJc w:val="left"/>
      <w:pPr>
        <w:ind w:left="6576" w:hanging="360"/>
      </w:pPr>
      <w:rPr>
        <w:rFonts w:hint="default"/>
        <w:lang w:val="fr-FR" w:eastAsia="en-US" w:bidi="ar-SA"/>
      </w:rPr>
    </w:lvl>
    <w:lvl w:ilvl="8" w:tplc="0C92C2A6">
      <w:numFmt w:val="bullet"/>
      <w:lvlText w:val="•"/>
      <w:lvlJc w:val="left"/>
      <w:pPr>
        <w:ind w:left="7412" w:hanging="360"/>
      </w:pPr>
      <w:rPr>
        <w:rFonts w:hint="default"/>
        <w:lang w:val="fr-FR" w:eastAsia="en-US" w:bidi="ar-SA"/>
      </w:rPr>
    </w:lvl>
  </w:abstractNum>
  <w:abstractNum w:abstractNumId="11" w15:restartNumberingAfterBreak="0">
    <w:nsid w:val="756A3347"/>
    <w:multiLevelType w:val="hybridMultilevel"/>
    <w:tmpl w:val="ADEA5E46"/>
    <w:lvl w:ilvl="0" w:tplc="30220E9E">
      <w:start w:val="1"/>
      <w:numFmt w:val="decimal"/>
      <w:lvlText w:val="%1)"/>
      <w:lvlJc w:val="left"/>
      <w:pPr>
        <w:ind w:left="232" w:hanging="231"/>
        <w:jc w:val="left"/>
      </w:pPr>
      <w:rPr>
        <w:rFonts w:ascii="Calibri" w:eastAsia="Calibri" w:hAnsi="Calibri" w:cs="Calibri" w:hint="default"/>
        <w:b w:val="0"/>
        <w:bCs w:val="0"/>
        <w:i w:val="0"/>
        <w:iCs w:val="0"/>
        <w:spacing w:val="0"/>
        <w:w w:val="99"/>
        <w:sz w:val="22"/>
        <w:szCs w:val="22"/>
        <w:lang w:val="fr-FR" w:eastAsia="en-US" w:bidi="ar-SA"/>
      </w:rPr>
    </w:lvl>
    <w:lvl w:ilvl="1" w:tplc="184C6D1A">
      <w:numFmt w:val="bullet"/>
      <w:lvlText w:val="•"/>
      <w:lvlJc w:val="left"/>
      <w:pPr>
        <w:ind w:left="1124" w:hanging="231"/>
      </w:pPr>
      <w:rPr>
        <w:rFonts w:hint="default"/>
        <w:lang w:val="fr-FR" w:eastAsia="en-US" w:bidi="ar-SA"/>
      </w:rPr>
    </w:lvl>
    <w:lvl w:ilvl="2" w:tplc="0AB41B26">
      <w:numFmt w:val="bullet"/>
      <w:lvlText w:val="•"/>
      <w:lvlJc w:val="left"/>
      <w:pPr>
        <w:ind w:left="2009" w:hanging="231"/>
      </w:pPr>
      <w:rPr>
        <w:rFonts w:hint="default"/>
        <w:lang w:val="fr-FR" w:eastAsia="en-US" w:bidi="ar-SA"/>
      </w:rPr>
    </w:lvl>
    <w:lvl w:ilvl="3" w:tplc="D7DA7430">
      <w:numFmt w:val="bullet"/>
      <w:lvlText w:val="•"/>
      <w:lvlJc w:val="left"/>
      <w:pPr>
        <w:ind w:left="2893" w:hanging="231"/>
      </w:pPr>
      <w:rPr>
        <w:rFonts w:hint="default"/>
        <w:lang w:val="fr-FR" w:eastAsia="en-US" w:bidi="ar-SA"/>
      </w:rPr>
    </w:lvl>
    <w:lvl w:ilvl="4" w:tplc="D016645A">
      <w:numFmt w:val="bullet"/>
      <w:lvlText w:val="•"/>
      <w:lvlJc w:val="left"/>
      <w:pPr>
        <w:ind w:left="3778" w:hanging="231"/>
      </w:pPr>
      <w:rPr>
        <w:rFonts w:hint="default"/>
        <w:lang w:val="fr-FR" w:eastAsia="en-US" w:bidi="ar-SA"/>
      </w:rPr>
    </w:lvl>
    <w:lvl w:ilvl="5" w:tplc="4A447FAE">
      <w:numFmt w:val="bullet"/>
      <w:lvlText w:val="•"/>
      <w:lvlJc w:val="left"/>
      <w:pPr>
        <w:ind w:left="4663" w:hanging="231"/>
      </w:pPr>
      <w:rPr>
        <w:rFonts w:hint="default"/>
        <w:lang w:val="fr-FR" w:eastAsia="en-US" w:bidi="ar-SA"/>
      </w:rPr>
    </w:lvl>
    <w:lvl w:ilvl="6" w:tplc="DA3A6F68">
      <w:numFmt w:val="bullet"/>
      <w:lvlText w:val="•"/>
      <w:lvlJc w:val="left"/>
      <w:pPr>
        <w:ind w:left="5547" w:hanging="231"/>
      </w:pPr>
      <w:rPr>
        <w:rFonts w:hint="default"/>
        <w:lang w:val="fr-FR" w:eastAsia="en-US" w:bidi="ar-SA"/>
      </w:rPr>
    </w:lvl>
    <w:lvl w:ilvl="7" w:tplc="76B46B96">
      <w:numFmt w:val="bullet"/>
      <w:lvlText w:val="•"/>
      <w:lvlJc w:val="left"/>
      <w:pPr>
        <w:ind w:left="6432" w:hanging="231"/>
      </w:pPr>
      <w:rPr>
        <w:rFonts w:hint="default"/>
        <w:lang w:val="fr-FR" w:eastAsia="en-US" w:bidi="ar-SA"/>
      </w:rPr>
    </w:lvl>
    <w:lvl w:ilvl="8" w:tplc="BC4C4CDC">
      <w:numFmt w:val="bullet"/>
      <w:lvlText w:val="•"/>
      <w:lvlJc w:val="left"/>
      <w:pPr>
        <w:ind w:left="7316" w:hanging="231"/>
      </w:pPr>
      <w:rPr>
        <w:rFonts w:hint="default"/>
        <w:lang w:val="fr-FR" w:eastAsia="en-US" w:bidi="ar-SA"/>
      </w:rPr>
    </w:lvl>
  </w:abstractNum>
  <w:abstractNum w:abstractNumId="12" w15:restartNumberingAfterBreak="0">
    <w:nsid w:val="7D667C79"/>
    <w:multiLevelType w:val="hybridMultilevel"/>
    <w:tmpl w:val="E660AE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DDE6FEA"/>
    <w:multiLevelType w:val="hybridMultilevel"/>
    <w:tmpl w:val="4796B0C8"/>
    <w:lvl w:ilvl="0" w:tplc="9DD8F7EC">
      <w:start w:val="1"/>
      <w:numFmt w:val="decimal"/>
      <w:lvlText w:val="%1)"/>
      <w:lvlJc w:val="left"/>
      <w:pPr>
        <w:ind w:left="232" w:hanging="231"/>
        <w:jc w:val="left"/>
      </w:pPr>
      <w:rPr>
        <w:rFonts w:ascii="Calibri" w:eastAsia="Calibri" w:hAnsi="Calibri" w:cs="Calibri" w:hint="default"/>
        <w:b w:val="0"/>
        <w:bCs w:val="0"/>
        <w:i w:val="0"/>
        <w:iCs w:val="0"/>
        <w:spacing w:val="0"/>
        <w:w w:val="99"/>
        <w:sz w:val="22"/>
        <w:szCs w:val="22"/>
        <w:lang w:val="fr-FR" w:eastAsia="en-US" w:bidi="ar-SA"/>
      </w:rPr>
    </w:lvl>
    <w:lvl w:ilvl="1" w:tplc="BD4448CA">
      <w:numFmt w:val="bullet"/>
      <w:lvlText w:val="•"/>
      <w:lvlJc w:val="left"/>
      <w:pPr>
        <w:ind w:left="1124" w:hanging="231"/>
      </w:pPr>
      <w:rPr>
        <w:rFonts w:hint="default"/>
        <w:lang w:val="fr-FR" w:eastAsia="en-US" w:bidi="ar-SA"/>
      </w:rPr>
    </w:lvl>
    <w:lvl w:ilvl="2" w:tplc="DDF22D7C">
      <w:numFmt w:val="bullet"/>
      <w:lvlText w:val="•"/>
      <w:lvlJc w:val="left"/>
      <w:pPr>
        <w:ind w:left="2009" w:hanging="231"/>
      </w:pPr>
      <w:rPr>
        <w:rFonts w:hint="default"/>
        <w:lang w:val="fr-FR" w:eastAsia="en-US" w:bidi="ar-SA"/>
      </w:rPr>
    </w:lvl>
    <w:lvl w:ilvl="3" w:tplc="5B5E954E">
      <w:numFmt w:val="bullet"/>
      <w:lvlText w:val="•"/>
      <w:lvlJc w:val="left"/>
      <w:pPr>
        <w:ind w:left="2893" w:hanging="231"/>
      </w:pPr>
      <w:rPr>
        <w:rFonts w:hint="default"/>
        <w:lang w:val="fr-FR" w:eastAsia="en-US" w:bidi="ar-SA"/>
      </w:rPr>
    </w:lvl>
    <w:lvl w:ilvl="4" w:tplc="3ED27730">
      <w:numFmt w:val="bullet"/>
      <w:lvlText w:val="•"/>
      <w:lvlJc w:val="left"/>
      <w:pPr>
        <w:ind w:left="3778" w:hanging="231"/>
      </w:pPr>
      <w:rPr>
        <w:rFonts w:hint="default"/>
        <w:lang w:val="fr-FR" w:eastAsia="en-US" w:bidi="ar-SA"/>
      </w:rPr>
    </w:lvl>
    <w:lvl w:ilvl="5" w:tplc="F1807422">
      <w:numFmt w:val="bullet"/>
      <w:lvlText w:val="•"/>
      <w:lvlJc w:val="left"/>
      <w:pPr>
        <w:ind w:left="4663" w:hanging="231"/>
      </w:pPr>
      <w:rPr>
        <w:rFonts w:hint="default"/>
        <w:lang w:val="fr-FR" w:eastAsia="en-US" w:bidi="ar-SA"/>
      </w:rPr>
    </w:lvl>
    <w:lvl w:ilvl="6" w:tplc="D58CF7E6">
      <w:numFmt w:val="bullet"/>
      <w:lvlText w:val="•"/>
      <w:lvlJc w:val="left"/>
      <w:pPr>
        <w:ind w:left="5547" w:hanging="231"/>
      </w:pPr>
      <w:rPr>
        <w:rFonts w:hint="default"/>
        <w:lang w:val="fr-FR" w:eastAsia="en-US" w:bidi="ar-SA"/>
      </w:rPr>
    </w:lvl>
    <w:lvl w:ilvl="7" w:tplc="F25C5162">
      <w:numFmt w:val="bullet"/>
      <w:lvlText w:val="•"/>
      <w:lvlJc w:val="left"/>
      <w:pPr>
        <w:ind w:left="6432" w:hanging="231"/>
      </w:pPr>
      <w:rPr>
        <w:rFonts w:hint="default"/>
        <w:lang w:val="fr-FR" w:eastAsia="en-US" w:bidi="ar-SA"/>
      </w:rPr>
    </w:lvl>
    <w:lvl w:ilvl="8" w:tplc="701C43FE">
      <w:numFmt w:val="bullet"/>
      <w:lvlText w:val="•"/>
      <w:lvlJc w:val="left"/>
      <w:pPr>
        <w:ind w:left="7316" w:hanging="231"/>
      </w:pPr>
      <w:rPr>
        <w:rFonts w:hint="default"/>
        <w:lang w:val="fr-FR" w:eastAsia="en-US" w:bidi="ar-SA"/>
      </w:rPr>
    </w:lvl>
  </w:abstractNum>
  <w:abstractNum w:abstractNumId="14" w15:restartNumberingAfterBreak="0">
    <w:nsid w:val="7F6471D2"/>
    <w:multiLevelType w:val="hybridMultilevel"/>
    <w:tmpl w:val="99BC4894"/>
    <w:lvl w:ilvl="0" w:tplc="E556ACC0">
      <w:start w:val="1"/>
      <w:numFmt w:val="decimal"/>
      <w:lvlText w:val="%1)"/>
      <w:lvlJc w:val="left"/>
      <w:pPr>
        <w:ind w:left="232" w:hanging="231"/>
        <w:jc w:val="left"/>
      </w:pPr>
      <w:rPr>
        <w:rFonts w:ascii="Calibri" w:eastAsia="Calibri" w:hAnsi="Calibri" w:cs="Calibri" w:hint="default"/>
        <w:b w:val="0"/>
        <w:bCs w:val="0"/>
        <w:i w:val="0"/>
        <w:iCs w:val="0"/>
        <w:spacing w:val="0"/>
        <w:w w:val="99"/>
        <w:sz w:val="22"/>
        <w:szCs w:val="22"/>
        <w:lang w:val="fr-FR" w:eastAsia="en-US" w:bidi="ar-SA"/>
      </w:rPr>
    </w:lvl>
    <w:lvl w:ilvl="1" w:tplc="E53852E8">
      <w:numFmt w:val="bullet"/>
      <w:lvlText w:val="•"/>
      <w:lvlJc w:val="left"/>
      <w:pPr>
        <w:ind w:left="1124" w:hanging="231"/>
      </w:pPr>
      <w:rPr>
        <w:rFonts w:hint="default"/>
        <w:lang w:val="fr-FR" w:eastAsia="en-US" w:bidi="ar-SA"/>
      </w:rPr>
    </w:lvl>
    <w:lvl w:ilvl="2" w:tplc="1950984A">
      <w:numFmt w:val="bullet"/>
      <w:lvlText w:val="•"/>
      <w:lvlJc w:val="left"/>
      <w:pPr>
        <w:ind w:left="2009" w:hanging="231"/>
      </w:pPr>
      <w:rPr>
        <w:rFonts w:hint="default"/>
        <w:lang w:val="fr-FR" w:eastAsia="en-US" w:bidi="ar-SA"/>
      </w:rPr>
    </w:lvl>
    <w:lvl w:ilvl="3" w:tplc="D2DE1F1C">
      <w:numFmt w:val="bullet"/>
      <w:lvlText w:val="•"/>
      <w:lvlJc w:val="left"/>
      <w:pPr>
        <w:ind w:left="2893" w:hanging="231"/>
      </w:pPr>
      <w:rPr>
        <w:rFonts w:hint="default"/>
        <w:lang w:val="fr-FR" w:eastAsia="en-US" w:bidi="ar-SA"/>
      </w:rPr>
    </w:lvl>
    <w:lvl w:ilvl="4" w:tplc="C8A4BBBC">
      <w:numFmt w:val="bullet"/>
      <w:lvlText w:val="•"/>
      <w:lvlJc w:val="left"/>
      <w:pPr>
        <w:ind w:left="3778" w:hanging="231"/>
      </w:pPr>
      <w:rPr>
        <w:rFonts w:hint="default"/>
        <w:lang w:val="fr-FR" w:eastAsia="en-US" w:bidi="ar-SA"/>
      </w:rPr>
    </w:lvl>
    <w:lvl w:ilvl="5" w:tplc="98C8AD84">
      <w:numFmt w:val="bullet"/>
      <w:lvlText w:val="•"/>
      <w:lvlJc w:val="left"/>
      <w:pPr>
        <w:ind w:left="4663" w:hanging="231"/>
      </w:pPr>
      <w:rPr>
        <w:rFonts w:hint="default"/>
        <w:lang w:val="fr-FR" w:eastAsia="en-US" w:bidi="ar-SA"/>
      </w:rPr>
    </w:lvl>
    <w:lvl w:ilvl="6" w:tplc="3EC4337C">
      <w:numFmt w:val="bullet"/>
      <w:lvlText w:val="•"/>
      <w:lvlJc w:val="left"/>
      <w:pPr>
        <w:ind w:left="5547" w:hanging="231"/>
      </w:pPr>
      <w:rPr>
        <w:rFonts w:hint="default"/>
        <w:lang w:val="fr-FR" w:eastAsia="en-US" w:bidi="ar-SA"/>
      </w:rPr>
    </w:lvl>
    <w:lvl w:ilvl="7" w:tplc="9D682874">
      <w:numFmt w:val="bullet"/>
      <w:lvlText w:val="•"/>
      <w:lvlJc w:val="left"/>
      <w:pPr>
        <w:ind w:left="6432" w:hanging="231"/>
      </w:pPr>
      <w:rPr>
        <w:rFonts w:hint="default"/>
        <w:lang w:val="fr-FR" w:eastAsia="en-US" w:bidi="ar-SA"/>
      </w:rPr>
    </w:lvl>
    <w:lvl w:ilvl="8" w:tplc="444C83C8">
      <w:numFmt w:val="bullet"/>
      <w:lvlText w:val="•"/>
      <w:lvlJc w:val="left"/>
      <w:pPr>
        <w:ind w:left="7316" w:hanging="231"/>
      </w:pPr>
      <w:rPr>
        <w:rFonts w:hint="default"/>
        <w:lang w:val="fr-FR" w:eastAsia="en-US" w:bidi="ar-SA"/>
      </w:rPr>
    </w:lvl>
  </w:abstractNum>
  <w:num w:numId="1">
    <w:abstractNumId w:val="14"/>
  </w:num>
  <w:num w:numId="2">
    <w:abstractNumId w:val="0"/>
  </w:num>
  <w:num w:numId="3">
    <w:abstractNumId w:val="5"/>
  </w:num>
  <w:num w:numId="4">
    <w:abstractNumId w:val="4"/>
  </w:num>
  <w:num w:numId="5">
    <w:abstractNumId w:val="2"/>
  </w:num>
  <w:num w:numId="6">
    <w:abstractNumId w:val="3"/>
  </w:num>
  <w:num w:numId="7">
    <w:abstractNumId w:val="6"/>
  </w:num>
  <w:num w:numId="8">
    <w:abstractNumId w:val="7"/>
  </w:num>
  <w:num w:numId="9">
    <w:abstractNumId w:val="13"/>
  </w:num>
  <w:num w:numId="10">
    <w:abstractNumId w:val="10"/>
  </w:num>
  <w:num w:numId="11">
    <w:abstractNumId w:val="11"/>
  </w:num>
  <w:num w:numId="12">
    <w:abstractNumId w:val="1"/>
  </w:num>
  <w:num w:numId="13">
    <w:abstractNumId w:val="9"/>
  </w:num>
  <w:num w:numId="14">
    <w:abstractNumId w:val="8"/>
  </w:num>
  <w:num w:numId="15">
    <w:abstractNumId w:val="12"/>
  </w:num>
  <w:num w:numId="16">
    <w:abstractNumId w:val="8"/>
  </w:num>
  <w:num w:numId="17">
    <w:abstractNumId w:val="12"/>
  </w:num>
  <w:num w:numId="18">
    <w:abstractNumId w:val="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5DF"/>
    <w:rsid w:val="000277DA"/>
    <w:rsid w:val="00046FC8"/>
    <w:rsid w:val="00155FD4"/>
    <w:rsid w:val="00161C48"/>
    <w:rsid w:val="00250E5F"/>
    <w:rsid w:val="00263F2F"/>
    <w:rsid w:val="00325BA8"/>
    <w:rsid w:val="004D7913"/>
    <w:rsid w:val="0051106E"/>
    <w:rsid w:val="00531A01"/>
    <w:rsid w:val="005D3DA4"/>
    <w:rsid w:val="005E3C81"/>
    <w:rsid w:val="006349E4"/>
    <w:rsid w:val="007505DF"/>
    <w:rsid w:val="007A4D43"/>
    <w:rsid w:val="00801A4B"/>
    <w:rsid w:val="00814D2A"/>
    <w:rsid w:val="00842441"/>
    <w:rsid w:val="00855182"/>
    <w:rsid w:val="00870F26"/>
    <w:rsid w:val="0088685D"/>
    <w:rsid w:val="008A1204"/>
    <w:rsid w:val="00922899"/>
    <w:rsid w:val="00982B3B"/>
    <w:rsid w:val="009D40D7"/>
    <w:rsid w:val="00A25B8E"/>
    <w:rsid w:val="00AD45A8"/>
    <w:rsid w:val="00B0165C"/>
    <w:rsid w:val="00B120B8"/>
    <w:rsid w:val="00B14C9E"/>
    <w:rsid w:val="00B16467"/>
    <w:rsid w:val="00B5620A"/>
    <w:rsid w:val="00B878F6"/>
    <w:rsid w:val="00BC0387"/>
    <w:rsid w:val="00BE71C1"/>
    <w:rsid w:val="00C25E97"/>
    <w:rsid w:val="00C84B87"/>
    <w:rsid w:val="00CA09EE"/>
    <w:rsid w:val="00D31D68"/>
    <w:rsid w:val="00D40914"/>
    <w:rsid w:val="00D50E2E"/>
    <w:rsid w:val="00DD140A"/>
    <w:rsid w:val="00DE3A1E"/>
    <w:rsid w:val="00DF1F75"/>
    <w:rsid w:val="00E26EC5"/>
    <w:rsid w:val="00E706A5"/>
    <w:rsid w:val="00E80E71"/>
    <w:rsid w:val="00EB1DC5"/>
    <w:rsid w:val="00ED2AB4"/>
    <w:rsid w:val="00F76A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BD0E5"/>
  <w15:docId w15:val="{C5DB1382-8071-4DFE-AC8C-EA940AC7B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link w:val="Titre1Car"/>
    <w:uiPriority w:val="9"/>
    <w:qFormat/>
    <w:pPr>
      <w:ind w:left="2"/>
      <w:jc w:val="both"/>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style>
  <w:style w:type="paragraph" w:styleId="Titre">
    <w:name w:val="Title"/>
    <w:basedOn w:val="Normal"/>
    <w:uiPriority w:val="10"/>
    <w:qFormat/>
    <w:pPr>
      <w:spacing w:before="9"/>
      <w:ind w:left="60"/>
    </w:pPr>
    <w:rPr>
      <w:rFonts w:ascii="Times New Roman" w:eastAsia="Times New Roman" w:hAnsi="Times New Roman" w:cs="Times New Roman"/>
      <w:sz w:val="24"/>
      <w:szCs w:val="24"/>
    </w:rPr>
  </w:style>
  <w:style w:type="paragraph" w:styleId="Paragraphedeliste">
    <w:name w:val="List Paragraph"/>
    <w:basedOn w:val="Normal"/>
    <w:uiPriority w:val="1"/>
    <w:qFormat/>
    <w:pPr>
      <w:ind w:left="722" w:hanging="360"/>
    </w:pPr>
  </w:style>
  <w:style w:type="paragraph" w:customStyle="1" w:styleId="TableParagraph">
    <w:name w:val="Table Paragraph"/>
    <w:basedOn w:val="Normal"/>
    <w:uiPriority w:val="1"/>
    <w:qFormat/>
  </w:style>
  <w:style w:type="character" w:customStyle="1" w:styleId="Titre1Car">
    <w:name w:val="Titre 1 Car"/>
    <w:basedOn w:val="Policepardfaut"/>
    <w:link w:val="Titre1"/>
    <w:uiPriority w:val="9"/>
    <w:rsid w:val="00B16467"/>
    <w:rPr>
      <w:rFonts w:ascii="Calibri" w:eastAsia="Calibri" w:hAnsi="Calibri" w:cs="Calibri"/>
      <w:b/>
      <w:bCs/>
      <w:lang w:val="fr-FR"/>
    </w:rPr>
  </w:style>
  <w:style w:type="character" w:customStyle="1" w:styleId="CorpsdetexteCar">
    <w:name w:val="Corps de texte Car"/>
    <w:basedOn w:val="Policepardfaut"/>
    <w:link w:val="Corpsdetexte"/>
    <w:uiPriority w:val="1"/>
    <w:rsid w:val="00B16467"/>
    <w:rPr>
      <w:rFonts w:ascii="Calibri" w:eastAsia="Calibri" w:hAnsi="Calibri" w:cs="Calibri"/>
      <w:lang w:val="fr-FR"/>
    </w:rPr>
  </w:style>
  <w:style w:type="paragraph" w:styleId="Notedebasdepage">
    <w:name w:val="footnote text"/>
    <w:basedOn w:val="Normal"/>
    <w:link w:val="NotedebasdepageCar"/>
    <w:uiPriority w:val="99"/>
    <w:semiHidden/>
    <w:unhideWhenUsed/>
    <w:rsid w:val="00A25B8E"/>
    <w:rPr>
      <w:sz w:val="20"/>
      <w:szCs w:val="20"/>
    </w:rPr>
  </w:style>
  <w:style w:type="character" w:customStyle="1" w:styleId="NotedebasdepageCar">
    <w:name w:val="Note de bas de page Car"/>
    <w:basedOn w:val="Policepardfaut"/>
    <w:link w:val="Notedebasdepage"/>
    <w:uiPriority w:val="99"/>
    <w:semiHidden/>
    <w:rsid w:val="00A25B8E"/>
    <w:rPr>
      <w:rFonts w:ascii="Calibri" w:eastAsia="Calibri" w:hAnsi="Calibri" w:cs="Calibri"/>
      <w:sz w:val="20"/>
      <w:szCs w:val="20"/>
      <w:lang w:val="fr-FR"/>
    </w:rPr>
  </w:style>
  <w:style w:type="character" w:styleId="Appelnotedebasdep">
    <w:name w:val="footnote reference"/>
    <w:basedOn w:val="Policepardfaut"/>
    <w:uiPriority w:val="99"/>
    <w:semiHidden/>
    <w:unhideWhenUsed/>
    <w:rsid w:val="00A25B8E"/>
    <w:rPr>
      <w:vertAlign w:val="superscript"/>
    </w:rPr>
  </w:style>
  <w:style w:type="character" w:styleId="Lienhypertexte">
    <w:name w:val="Hyperlink"/>
    <w:basedOn w:val="Policepardfaut"/>
    <w:uiPriority w:val="99"/>
    <w:unhideWhenUsed/>
    <w:rsid w:val="00A25B8E"/>
    <w:rPr>
      <w:color w:val="0000FF" w:themeColor="hyperlink"/>
      <w:u w:val="single"/>
    </w:rPr>
  </w:style>
  <w:style w:type="character" w:styleId="Mentionnonrsolue">
    <w:name w:val="Unresolved Mention"/>
    <w:basedOn w:val="Policepardfaut"/>
    <w:uiPriority w:val="99"/>
    <w:semiHidden/>
    <w:unhideWhenUsed/>
    <w:rsid w:val="00A25B8E"/>
    <w:rPr>
      <w:color w:val="605E5C"/>
      <w:shd w:val="clear" w:color="auto" w:fill="E1DFDD"/>
    </w:rPr>
  </w:style>
  <w:style w:type="paragraph" w:styleId="En-tte">
    <w:name w:val="header"/>
    <w:basedOn w:val="Normal"/>
    <w:link w:val="En-tteCar"/>
    <w:uiPriority w:val="99"/>
    <w:unhideWhenUsed/>
    <w:rsid w:val="00E80E71"/>
    <w:pPr>
      <w:tabs>
        <w:tab w:val="center" w:pos="4536"/>
        <w:tab w:val="right" w:pos="9072"/>
      </w:tabs>
    </w:pPr>
  </w:style>
  <w:style w:type="character" w:customStyle="1" w:styleId="En-tteCar">
    <w:name w:val="En-tête Car"/>
    <w:basedOn w:val="Policepardfaut"/>
    <w:link w:val="En-tte"/>
    <w:uiPriority w:val="99"/>
    <w:rsid w:val="00E80E71"/>
    <w:rPr>
      <w:rFonts w:ascii="Calibri" w:eastAsia="Calibri" w:hAnsi="Calibri" w:cs="Calibri"/>
      <w:lang w:val="fr-FR"/>
    </w:rPr>
  </w:style>
  <w:style w:type="paragraph" w:styleId="Pieddepage">
    <w:name w:val="footer"/>
    <w:basedOn w:val="Normal"/>
    <w:link w:val="PieddepageCar"/>
    <w:uiPriority w:val="99"/>
    <w:unhideWhenUsed/>
    <w:rsid w:val="00E80E71"/>
    <w:pPr>
      <w:tabs>
        <w:tab w:val="center" w:pos="4536"/>
        <w:tab w:val="right" w:pos="9072"/>
      </w:tabs>
    </w:pPr>
  </w:style>
  <w:style w:type="character" w:customStyle="1" w:styleId="PieddepageCar">
    <w:name w:val="Pied de page Car"/>
    <w:basedOn w:val="Policepardfaut"/>
    <w:link w:val="Pieddepage"/>
    <w:uiPriority w:val="99"/>
    <w:rsid w:val="00E80E71"/>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368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legifrance.gouv.fr/loda/article_lc/LEGIARTI000047751772" TargetMode="External"/><Relationship Id="rId2" Type="http://schemas.openxmlformats.org/officeDocument/2006/relationships/hyperlink" Target="https://www.legifrance.gouv.fr/loda/id/JORFTEXT000000703628/" TargetMode="External"/><Relationship Id="rId1" Type="http://schemas.openxmlformats.org/officeDocument/2006/relationships/hyperlink" Target="https://www.legifrance.gouv.fr/loda/article_lc/LEGIARTI0000477517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0CCD5-46CB-47D5-857C-D55E88646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1816</Words>
  <Characters>9994</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MODELE CDD _ ACB FCPA</vt:lpstr>
    </vt:vector>
  </TitlesOfParts>
  <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CDD _ ACB FCPA</dc:title>
  <dc:creator>Valerie HEUDIARD</dc:creator>
  <cp:lastModifiedBy>Cellule accompagnement CFA-CFPC</cp:lastModifiedBy>
  <cp:revision>3</cp:revision>
  <dcterms:created xsi:type="dcterms:W3CDTF">2026-03-20T08:16:00Z</dcterms:created>
  <dcterms:modified xsi:type="dcterms:W3CDTF">2026-03-20T08:17:00Z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Creator">
    <vt:lpwstr>Mozilla Firefox 128.13.0</vt:lpwstr>
  </property>
  <property fmtid="{D5CDD505-2E9C-101B-9397-08002B2CF9AE}" pid="4" name="Producer">
    <vt:lpwstr>cairo 1.18.0 (https://cairographics.org)</vt:lpwstr>
  </property>
  <property fmtid="{D5CDD505-2E9C-101B-9397-08002B2CF9AE}" pid="5" name="LastSaved">
    <vt:filetime>2025-10-31T00:00:00Z</vt:filetime>
  </property>
</Properties>
</file>