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2D6774" w:rsidRDefault="00780BF7" w:rsidP="0018405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0BF7">
              <w:rPr>
                <w:rFonts w:ascii="Times New Roman" w:eastAsia="Times New Roman" w:hAnsi="Times New Roman" w:cs="Times New Roman"/>
                <w:color w:val="000000" w:themeColor="text1"/>
              </w:rPr>
              <w:t>Certificat d'Aptitude Professionnelle Agricole</w:t>
            </w:r>
            <w:r w:rsidR="00EC31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 w:rsidR="006E7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Spécialité</w:t>
            </w:r>
            <w:r w:rsidR="00EC3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 </w:t>
            </w:r>
            <w:r w:rsidR="001840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Métiers de l’agriculture</w:t>
            </w:r>
            <w:r w:rsidR="00217B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0562C2" w:rsidRPr="006E7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</w:t>
            </w:r>
            <w:r w:rsidR="00217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-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>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Pr="00217B01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217B01">
        <w:trPr>
          <w:trHeight w:hRule="exact" w:val="487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 w:rsidR="003F7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Situations de la vie courante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E2 </w:t>
            </w:r>
            <w:r w:rsidR="003F75D8" w:rsidRPr="003F7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Expression au travers d'une réalisation personnelle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5D8" w:rsidRPr="001B4F32" w:rsidTr="00217B01">
        <w:trPr>
          <w:trHeight w:hRule="exact" w:val="486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E2 </w:t>
            </w:r>
            <w:r w:rsidR="00780BF7" w:rsidRPr="00780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Education physique et sportive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5D8" w:rsidRPr="001B4F32" w:rsidTr="006E78AD">
        <w:trPr>
          <w:trHeight w:hRule="exact" w:val="634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E3 Interaction avec l’environnement social : langue vivante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5D8" w:rsidRPr="001B4F32" w:rsidTr="00217B01">
        <w:trPr>
          <w:trHeight w:hRule="exact" w:val="502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E3 Interaction avec l’environnement social : français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584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5D8" w:rsidRPr="001B4F32" w:rsidTr="00780BF7">
        <w:trPr>
          <w:trHeight w:hRule="exact" w:val="856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E3 Interaction avec l’environnement social : </w:t>
            </w:r>
            <w:r w:rsidR="00780BF7" w:rsidRPr="00780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Appropriation des normes et cadres de référence d'un collectif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584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5D8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217B0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E4 </w:t>
            </w:r>
            <w:r w:rsidR="0018405B" w:rsidRPr="0018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Conduite de l'élevage ou des cultures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5D8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217B0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7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E5 </w:t>
            </w:r>
            <w:r w:rsidR="0018405B" w:rsidRPr="0018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Alimentation des élevages ou suivi des cultures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75D8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18405B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7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E6 </w:t>
            </w:r>
            <w:r w:rsidR="0018405B" w:rsidRPr="0018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Entretien matériels, équip</w:t>
            </w:r>
            <w:r w:rsidR="0018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ements</w:t>
            </w:r>
            <w:r w:rsidR="0018405B" w:rsidRPr="0018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installations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17B01" w:rsidRPr="001B4F32" w:rsidTr="00584F3F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217B01" w:rsidRPr="00EC3121" w:rsidRDefault="00217B01" w:rsidP="00584F3F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7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E6 </w:t>
            </w:r>
            <w:r w:rsidRPr="00217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Gestion des stocks, suivi commercial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17B01" w:rsidRPr="001B4F32" w:rsidRDefault="00217B01" w:rsidP="00584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75D8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7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E7 </w:t>
            </w:r>
            <w:r w:rsidR="00780BF7" w:rsidRPr="00780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Adaptation aux enjeux professionnels locaux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75D8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facultative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  <w:bookmarkStart w:id="1" w:name="_Hlk37867061"/>
      <w:bookmarkEnd w:id="1"/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7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K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8buj43d+e6ME9Hjk2h5+nkUsUygaJy/PWavNLWjQC+Oo3Q4naTl+JLK&#10;+L/ek9fLe9/8Ag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GiKy0r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8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C60D1B" w:rsidRPr="00C60D1B" w:rsidRDefault="00C60D1B" w:rsidP="00C60D1B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D86A13">
        <w:rPr>
          <w:rFonts w:ascii="Times New Roman" w:hAnsi="Times New Roman" w:cs="Times New Roman"/>
          <w:sz w:val="16"/>
          <w:szCs w:val="16"/>
        </w:rPr>
        <w:t>Version du 18/05/2020</w:t>
      </w:r>
      <w:bookmarkStart w:id="0" w:name="_GoBack"/>
      <w:bookmarkEnd w:id="0"/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027601"/>
    <w:rsid w:val="000562C2"/>
    <w:rsid w:val="00142A96"/>
    <w:rsid w:val="00147FA4"/>
    <w:rsid w:val="0018405B"/>
    <w:rsid w:val="001B4F32"/>
    <w:rsid w:val="001E0CCC"/>
    <w:rsid w:val="001E76B0"/>
    <w:rsid w:val="00207729"/>
    <w:rsid w:val="00217B01"/>
    <w:rsid w:val="00242CE8"/>
    <w:rsid w:val="002A5247"/>
    <w:rsid w:val="002D6774"/>
    <w:rsid w:val="00323529"/>
    <w:rsid w:val="00377C91"/>
    <w:rsid w:val="003D47F8"/>
    <w:rsid w:val="003F75D8"/>
    <w:rsid w:val="004F4A28"/>
    <w:rsid w:val="005621A1"/>
    <w:rsid w:val="006A0E0F"/>
    <w:rsid w:val="006D079E"/>
    <w:rsid w:val="006E78AD"/>
    <w:rsid w:val="0073193C"/>
    <w:rsid w:val="00751145"/>
    <w:rsid w:val="00780BF7"/>
    <w:rsid w:val="00844EB7"/>
    <w:rsid w:val="009A2452"/>
    <w:rsid w:val="00B8125C"/>
    <w:rsid w:val="00C1192E"/>
    <w:rsid w:val="00C60D1B"/>
    <w:rsid w:val="00C74A6B"/>
    <w:rsid w:val="00CC1C0A"/>
    <w:rsid w:val="00DD7FB6"/>
    <w:rsid w:val="00DE1688"/>
    <w:rsid w:val="00E91D8F"/>
    <w:rsid w:val="00EC3121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B814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5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  <w:style w:type="character" w:customStyle="1" w:styleId="Titre2Car">
    <w:name w:val="Titre 2 Car"/>
    <w:basedOn w:val="Policepardfaut"/>
    <w:link w:val="Titre2"/>
    <w:uiPriority w:val="9"/>
    <w:semiHidden/>
    <w:rsid w:val="002A52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3</cp:revision>
  <cp:lastPrinted>2020-05-18T14:38:00Z</cp:lastPrinted>
  <dcterms:created xsi:type="dcterms:W3CDTF">2020-05-05T10:07:00Z</dcterms:created>
  <dcterms:modified xsi:type="dcterms:W3CDTF">2020-05-18T14:39:00Z</dcterms:modified>
</cp:coreProperties>
</file>