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8222"/>
        <w:gridCol w:w="2068"/>
      </w:tblGrid>
      <w:tr w:rsidR="00942A0A" w:rsidTr="00E538C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2A0A" w:rsidRDefault="00942A0A">
            <w:r w:rsidRPr="007B1237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2700683B">
                  <wp:extent cx="1524000" cy="949960"/>
                  <wp:effectExtent l="0" t="0" r="0" b="2540"/>
                  <wp:docPr id="3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F2E4B2-2E85-495B-B85D-7F91D49D6A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CF2E4B2-2E85-495B-B85D-7F91D49D6AC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0A" w:rsidRDefault="00942A0A" w:rsidP="00942A0A">
            <w:pPr>
              <w:jc w:val="center"/>
            </w:pPr>
            <w:bookmarkStart w:id="0" w:name="_GoBack"/>
            <w:bookmarkEnd w:id="0"/>
            <w:r w:rsidRPr="007B1237">
              <w:rPr>
                <w:rFonts w:ascii="Marianne" w:eastAsia="Times New Roman" w:hAnsi="Marianne" w:cs="Calibri"/>
                <w:b/>
                <w:bCs/>
                <w:color w:val="000000"/>
                <w:sz w:val="24"/>
                <w:szCs w:val="24"/>
                <w:lang w:eastAsia="fr-FR"/>
              </w:rPr>
              <w:t>Direction Générale de l’Enseignement et de la Recherche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942A0A" w:rsidRDefault="00942A0A" w:rsidP="00942A0A">
            <w:pPr>
              <w:jc w:val="right"/>
            </w:pPr>
            <w:r w:rsidRPr="007B1237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5DE17DBA">
                  <wp:extent cx="1009650" cy="797560"/>
                  <wp:effectExtent l="0" t="0" r="0" b="2540"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5734E4-C37D-41B7-BCA6-BA918696F7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E85734E4-C37D-41B7-BCA6-BA918696F76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0A" w:rsidTr="00E538C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2A0A" w:rsidRPr="007B1237" w:rsidRDefault="00942A0A">
            <w:pP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0A" w:rsidRPr="007B1237" w:rsidRDefault="00942A0A" w:rsidP="00942A0A">
            <w:pPr>
              <w:jc w:val="center"/>
              <w:rPr>
                <w:rFonts w:ascii="Marianne" w:eastAsia="Times New Roman" w:hAnsi="Marianne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E538CE">
        <w:tc>
          <w:tcPr>
            <w:tcW w:w="1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2A0A" w:rsidRDefault="00942A0A" w:rsidP="00942A0A">
            <w:pPr>
              <w:jc w:val="center"/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28"/>
                <w:szCs w:val="28"/>
                <w:lang w:eastAsia="fr-FR"/>
              </w:rPr>
            </w:pPr>
            <w:r w:rsidRPr="006969D3"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t>Trame de bilan « programme de mentorat de classes agricoles 2025-2027 »</w:t>
            </w:r>
          </w:p>
          <w:p w:rsidR="00942A0A" w:rsidRPr="007B1237" w:rsidRDefault="00942A0A" w:rsidP="00942A0A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  <w:r w:rsidRPr="00503ED5"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(</w:t>
            </w:r>
            <w:r w:rsidRPr="00503ED5"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sym w:font="Symbol" w:char="F0AE"/>
            </w:r>
            <w:r w:rsidRPr="00503ED5"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 xml:space="preserve"> à dupliquer sur Excel)</w:t>
            </w:r>
          </w:p>
        </w:tc>
      </w:tr>
      <w:tr w:rsidR="00942A0A" w:rsidTr="00E538C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2A0A" w:rsidRPr="007B1237" w:rsidRDefault="00942A0A">
            <w:pP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A0A" w:rsidRPr="006969D3" w:rsidRDefault="00942A0A" w:rsidP="00942A0A">
            <w:pPr>
              <w:jc w:val="center"/>
              <w:rPr>
                <w:rFonts w:ascii="Marianne" w:eastAsia="Times New Roman" w:hAnsi="Marianne" w:cs="Calibri"/>
                <w:b/>
                <w:bCs/>
                <w:noProof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RPr="00942A0A" w:rsidTr="00E538CE">
        <w:tc>
          <w:tcPr>
            <w:tcW w:w="15388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:rsidR="00942A0A" w:rsidRPr="00942A0A" w:rsidRDefault="00942A0A" w:rsidP="00942A0A">
            <w:pPr>
              <w:jc w:val="center"/>
              <w:rPr>
                <w:rFonts w:ascii="Calibri" w:eastAsia="Times New Roman" w:hAnsi="Calibri" w:cs="Calibri"/>
                <w:noProof/>
                <w:lang w:eastAsia="fr-FR"/>
              </w:rPr>
            </w:pPr>
            <w:r w:rsidRPr="00942A0A">
              <w:rPr>
                <w:rFonts w:ascii="Marianne" w:eastAsia="Times New Roman" w:hAnsi="Marianne" w:cs="Arial"/>
                <w:b/>
                <w:bCs/>
                <w:szCs w:val="20"/>
                <w:lang w:eastAsia="fr-FR"/>
              </w:rPr>
              <w:t>Programme de mentorat de classes agricoles : trame de bilan 2025-2027</w:t>
            </w: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Année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C0000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B1294F">
              <w:rPr>
                <w:rFonts w:ascii="Marianne" w:eastAsia="Times New Roman" w:hAnsi="Marianne" w:cs="Calibri"/>
                <w:color w:val="FFFFFF"/>
                <w:lang w:eastAsia="fr-FR"/>
              </w:rPr>
              <w:t>Identité</w:t>
            </w: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 de l'établissement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NOM-prénom du Directeur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Adresse électronique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Téléphone portable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NOM-prénom du référent pédagogique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Adresse électronique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Téléphone portable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NOM-prénom du formateur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Discipline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C0000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Identité de l'entreprise partenaire n°1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NOM-prénom du référent de l'action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Fonction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NOM-prénom du mentor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Fonction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C0000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Identité de l'entreprise partenaire n°2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NOM-prénom du référent de l'action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Fonction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NOM-prénom du mentor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 xml:space="preserve">Fonction 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C00000"/>
            <w:vAlign w:val="bottom"/>
          </w:tcPr>
          <w:p w:rsidR="00942A0A" w:rsidRPr="00A65129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A65129">
              <w:rPr>
                <w:rFonts w:ascii="Marianne" w:eastAsia="Times New Roman" w:hAnsi="Marianne" w:cs="Calibri"/>
                <w:color w:val="FFFFFF"/>
                <w:lang w:eastAsia="fr-FR"/>
              </w:rPr>
              <w:t>Intitulé du BTSA préparé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15388" w:type="dxa"/>
            <w:gridSpan w:val="4"/>
            <w:shd w:val="clear" w:color="auto" w:fill="BFBFBF" w:themeFill="background1" w:themeFillShade="BF"/>
            <w:vAlign w:val="bottom"/>
          </w:tcPr>
          <w:p w:rsidR="00942A0A" w:rsidRPr="00942A0A" w:rsidRDefault="00942A0A" w:rsidP="00942A0A">
            <w:pPr>
              <w:jc w:val="center"/>
              <w:rPr>
                <w:rFonts w:ascii="Marianne" w:eastAsia="Times New Roman" w:hAnsi="Marianne" w:cs="Calibri"/>
                <w:b/>
                <w:bCs/>
                <w:lang w:eastAsia="fr-FR"/>
              </w:rPr>
            </w:pPr>
            <w:r w:rsidRPr="00942A0A">
              <w:rPr>
                <w:rFonts w:ascii="Marianne" w:eastAsia="Times New Roman" w:hAnsi="Marianne" w:cs="Calibri"/>
                <w:b/>
                <w:bCs/>
                <w:lang w:eastAsia="fr-FR"/>
              </w:rPr>
              <w:t xml:space="preserve">Bilan intermédiaire (première année scolaire 2025-2026) </w:t>
            </w: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255B2B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bookmarkStart w:id="1" w:name="RANGE!A26"/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Nombre de séquences collectives en année n</w:t>
            </w:r>
            <w:bookmarkEnd w:id="1"/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255B2B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Nombre de rencontres individuelles en année n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942A0A">
        <w:tc>
          <w:tcPr>
            <w:tcW w:w="5098" w:type="dxa"/>
            <w:gridSpan w:val="2"/>
            <w:shd w:val="clear" w:color="auto" w:fill="0070C0"/>
            <w:vAlign w:val="bottom"/>
          </w:tcPr>
          <w:p w:rsidR="00942A0A" w:rsidRPr="00255B2B" w:rsidRDefault="00942A0A" w:rsidP="00942A0A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lastRenderedPageBreak/>
              <w:t>Effectif de mentorés en année n</w:t>
            </w:r>
          </w:p>
        </w:tc>
        <w:tc>
          <w:tcPr>
            <w:tcW w:w="10290" w:type="dxa"/>
            <w:gridSpan w:val="2"/>
            <w:vAlign w:val="center"/>
          </w:tcPr>
          <w:p w:rsidR="00942A0A" w:rsidRPr="007B1237" w:rsidRDefault="00942A0A" w:rsidP="00942A0A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942A0A" w:rsidTr="001B423E">
        <w:tc>
          <w:tcPr>
            <w:tcW w:w="15388" w:type="dxa"/>
            <w:gridSpan w:val="4"/>
            <w:shd w:val="clear" w:color="auto" w:fill="BFBFBF" w:themeFill="background1" w:themeFillShade="BF"/>
            <w:vAlign w:val="bottom"/>
          </w:tcPr>
          <w:p w:rsidR="00942A0A" w:rsidRPr="00E538CE" w:rsidRDefault="00942A0A" w:rsidP="00942A0A">
            <w:pPr>
              <w:jc w:val="center"/>
              <w:rPr>
                <w:rFonts w:ascii="Marianne" w:eastAsia="Times New Roman" w:hAnsi="Marianne" w:cs="Calibri"/>
                <w:b/>
                <w:bCs/>
                <w:lang w:eastAsia="fr-FR"/>
              </w:rPr>
            </w:pPr>
            <w:r w:rsidRPr="00E538CE">
              <w:rPr>
                <w:rFonts w:ascii="Marianne" w:eastAsia="Times New Roman" w:hAnsi="Marianne" w:cs="Calibri"/>
                <w:b/>
                <w:bCs/>
                <w:lang w:eastAsia="fr-FR"/>
              </w:rPr>
              <w:t xml:space="preserve">Bilan final (deuxième année scolaire 2026-2027) </w:t>
            </w:r>
          </w:p>
        </w:tc>
      </w:tr>
      <w:tr w:rsidR="00E538CE" w:rsidTr="001B423E">
        <w:tc>
          <w:tcPr>
            <w:tcW w:w="5098" w:type="dxa"/>
            <w:gridSpan w:val="2"/>
            <w:shd w:val="clear" w:color="auto" w:fill="0070C0"/>
            <w:vAlign w:val="bottom"/>
          </w:tcPr>
          <w:p w:rsidR="00E538CE" w:rsidRPr="00255B2B" w:rsidRDefault="00E538CE" w:rsidP="00E538CE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>
              <w:rPr>
                <w:rFonts w:ascii="Marianne" w:eastAsia="Times New Roman" w:hAnsi="Marianne" w:cs="Calibri"/>
                <w:color w:val="FFFFFF"/>
                <w:lang w:eastAsia="fr-FR"/>
              </w:rPr>
              <w:t>N</w:t>
            </w: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ombre de séquences collectives mentor/mentorés en année n+1</w:t>
            </w:r>
          </w:p>
        </w:tc>
        <w:tc>
          <w:tcPr>
            <w:tcW w:w="10290" w:type="dxa"/>
            <w:gridSpan w:val="2"/>
            <w:vAlign w:val="center"/>
          </w:tcPr>
          <w:p w:rsidR="00E538CE" w:rsidRPr="007B1237" w:rsidRDefault="00E538CE" w:rsidP="00E538CE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E538CE" w:rsidTr="001B423E">
        <w:tc>
          <w:tcPr>
            <w:tcW w:w="5098" w:type="dxa"/>
            <w:gridSpan w:val="2"/>
            <w:shd w:val="clear" w:color="auto" w:fill="0070C0"/>
            <w:vAlign w:val="bottom"/>
          </w:tcPr>
          <w:p w:rsidR="00E538CE" w:rsidRPr="00255B2B" w:rsidRDefault="00E538CE" w:rsidP="00E538CE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Effectif de mentorés en séquences collectives</w:t>
            </w:r>
          </w:p>
        </w:tc>
        <w:tc>
          <w:tcPr>
            <w:tcW w:w="10290" w:type="dxa"/>
            <w:gridSpan w:val="2"/>
            <w:vAlign w:val="center"/>
          </w:tcPr>
          <w:p w:rsidR="00E538CE" w:rsidRPr="007B1237" w:rsidRDefault="00E538CE" w:rsidP="00E538CE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E538CE" w:rsidTr="001B423E">
        <w:tc>
          <w:tcPr>
            <w:tcW w:w="5098" w:type="dxa"/>
            <w:gridSpan w:val="2"/>
            <w:shd w:val="clear" w:color="auto" w:fill="0070C0"/>
            <w:vAlign w:val="bottom"/>
          </w:tcPr>
          <w:p w:rsidR="00E538CE" w:rsidRPr="00255B2B" w:rsidRDefault="00E538CE" w:rsidP="00E538CE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Nombre de rencontres individuelles en année n+1</w:t>
            </w:r>
          </w:p>
        </w:tc>
        <w:tc>
          <w:tcPr>
            <w:tcW w:w="10290" w:type="dxa"/>
            <w:gridSpan w:val="2"/>
            <w:vAlign w:val="center"/>
          </w:tcPr>
          <w:p w:rsidR="00E538CE" w:rsidRPr="007B1237" w:rsidRDefault="00E538CE" w:rsidP="00E538CE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  <w:tr w:rsidR="00E538CE" w:rsidTr="001B423E">
        <w:tc>
          <w:tcPr>
            <w:tcW w:w="5098" w:type="dxa"/>
            <w:gridSpan w:val="2"/>
            <w:shd w:val="clear" w:color="auto" w:fill="0070C0"/>
            <w:vAlign w:val="bottom"/>
          </w:tcPr>
          <w:p w:rsidR="00E538CE" w:rsidRPr="00255B2B" w:rsidRDefault="00E538CE" w:rsidP="00E538CE">
            <w:pPr>
              <w:rPr>
                <w:rFonts w:ascii="Marianne" w:eastAsia="Times New Roman" w:hAnsi="Marianne" w:cs="Calibri"/>
                <w:color w:val="FFFFFF"/>
                <w:lang w:eastAsia="fr-FR"/>
              </w:rPr>
            </w:pPr>
            <w:r w:rsidRPr="00255B2B">
              <w:rPr>
                <w:rFonts w:ascii="Marianne" w:eastAsia="Times New Roman" w:hAnsi="Marianne" w:cs="Calibri"/>
                <w:color w:val="FFFFFF"/>
                <w:lang w:eastAsia="fr-FR"/>
              </w:rPr>
              <w:t>Effectif total de mentorés en groupes restreints en année n+1 (alternative aux séquences individuelles)</w:t>
            </w:r>
          </w:p>
        </w:tc>
        <w:tc>
          <w:tcPr>
            <w:tcW w:w="10290" w:type="dxa"/>
            <w:gridSpan w:val="2"/>
            <w:vAlign w:val="center"/>
          </w:tcPr>
          <w:p w:rsidR="00E538CE" w:rsidRPr="007B1237" w:rsidRDefault="00E538CE" w:rsidP="00E538CE">
            <w:pPr>
              <w:jc w:val="right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</w:p>
        </w:tc>
      </w:tr>
    </w:tbl>
    <w:p w:rsidR="00EE1E31" w:rsidRDefault="00EE1E31"/>
    <w:sectPr w:rsidR="00EE1E31" w:rsidSect="00942A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A"/>
    <w:rsid w:val="0020109F"/>
    <w:rsid w:val="00942A0A"/>
    <w:rsid w:val="00A41C6D"/>
    <w:rsid w:val="00E538CE"/>
    <w:rsid w:val="00E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BF22"/>
  <w15:chartTrackingRefBased/>
  <w15:docId w15:val="{3B481378-34CD-4A55-B764-3C7B9B44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soleilhet</dc:creator>
  <cp:keywords/>
  <dc:description/>
  <cp:lastModifiedBy>marie soleilhet</cp:lastModifiedBy>
  <cp:revision>1</cp:revision>
  <dcterms:created xsi:type="dcterms:W3CDTF">2025-06-10T13:39:00Z</dcterms:created>
  <dcterms:modified xsi:type="dcterms:W3CDTF">2025-06-10T13:44:00Z</dcterms:modified>
</cp:coreProperties>
</file>